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6" w:rsidRDefault="008322D7" w:rsidP="00012336">
      <w:pPr>
        <w:shd w:val="clear" w:color="auto" w:fill="FFFFFF"/>
        <w:spacing w:line="300" w:lineRule="exact"/>
        <w:ind w:right="58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9620250" cy="2705100"/>
            <wp:effectExtent l="19050" t="0" r="0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336" w:rsidRPr="00FC56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r w:rsidR="00C21C78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Брасовского района</w:t>
      </w:r>
      <w:r w:rsidR="00012336" w:rsidRPr="00FC56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</w:t>
      </w:r>
    </w:p>
    <w:p w:rsidR="00012336" w:rsidRPr="00FC5681" w:rsidRDefault="00012336" w:rsidP="00012336">
      <w:pPr>
        <w:shd w:val="clear" w:color="auto" w:fill="FFFFFF"/>
        <w:spacing w:line="300" w:lineRule="exact"/>
        <w:ind w:right="58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C56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Погребская  средняя общеобразовательная школа</w:t>
      </w:r>
    </w:p>
    <w:p w:rsidR="00012336" w:rsidRPr="00FC5681" w:rsidRDefault="00012336" w:rsidP="00012336">
      <w:pPr>
        <w:shd w:val="clear" w:color="auto" w:fill="FFFFFF"/>
        <w:spacing w:line="300" w:lineRule="exact"/>
        <w:ind w:right="5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12336" w:rsidRPr="00FC5681" w:rsidRDefault="00012336" w:rsidP="00012336">
      <w:pPr>
        <w:pStyle w:val="ac"/>
        <w:rPr>
          <w:rFonts w:ascii="Times New Roman" w:hAnsi="Times New Roman" w:cs="Times New Roman"/>
        </w:rPr>
      </w:pPr>
      <w:r w:rsidRPr="00FC5681">
        <w:rPr>
          <w:rFonts w:ascii="Times New Roman" w:hAnsi="Times New Roman" w:cs="Times New Roman"/>
        </w:rPr>
        <w:tab/>
        <w:t>Согласовано</w:t>
      </w:r>
      <w:r w:rsidRPr="00FC5681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C56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FC5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C5681">
        <w:rPr>
          <w:rFonts w:ascii="Times New Roman" w:hAnsi="Times New Roman" w:cs="Times New Roman"/>
        </w:rPr>
        <w:t xml:space="preserve">     Утверждено</w:t>
      </w:r>
    </w:p>
    <w:p w:rsidR="00012336" w:rsidRPr="00FC5681" w:rsidRDefault="00012336" w:rsidP="00012336">
      <w:pPr>
        <w:pStyle w:val="ac"/>
        <w:rPr>
          <w:rFonts w:ascii="Times New Roman" w:hAnsi="Times New Roman" w:cs="Times New Roman"/>
        </w:rPr>
      </w:pPr>
      <w:r w:rsidRPr="00FC5681">
        <w:rPr>
          <w:rFonts w:ascii="Times New Roman" w:hAnsi="Times New Roman" w:cs="Times New Roman"/>
        </w:rPr>
        <w:t>Зам. директора по УВР</w:t>
      </w:r>
      <w:r w:rsidRPr="00FC5681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C56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C5681">
        <w:rPr>
          <w:rFonts w:ascii="Times New Roman" w:hAnsi="Times New Roman" w:cs="Times New Roman"/>
        </w:rPr>
        <w:t xml:space="preserve">  Директор школы</w:t>
      </w:r>
    </w:p>
    <w:p w:rsidR="00012336" w:rsidRPr="00FC5681" w:rsidRDefault="00012336" w:rsidP="00012336">
      <w:pPr>
        <w:pStyle w:val="ac"/>
        <w:rPr>
          <w:rFonts w:ascii="Times New Roman" w:hAnsi="Times New Roman" w:cs="Times New Roman"/>
        </w:rPr>
      </w:pPr>
      <w:r w:rsidRPr="00FC5681">
        <w:rPr>
          <w:rFonts w:ascii="Times New Roman" w:hAnsi="Times New Roman" w:cs="Times New Roman"/>
        </w:rPr>
        <w:t xml:space="preserve">________ </w:t>
      </w:r>
      <w:proofErr w:type="spellStart"/>
      <w:r w:rsidRPr="00FC5681">
        <w:rPr>
          <w:rFonts w:ascii="Times New Roman" w:hAnsi="Times New Roman" w:cs="Times New Roman"/>
        </w:rPr>
        <w:t>Стратий</w:t>
      </w:r>
      <w:proofErr w:type="spellEnd"/>
      <w:r w:rsidRPr="00FC5681">
        <w:rPr>
          <w:rFonts w:ascii="Times New Roman" w:hAnsi="Times New Roman" w:cs="Times New Roman"/>
        </w:rPr>
        <w:t xml:space="preserve"> Т.Н.</w:t>
      </w:r>
      <w:r w:rsidRPr="00FC5681"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C5681">
        <w:rPr>
          <w:rFonts w:ascii="Times New Roman" w:hAnsi="Times New Roman" w:cs="Times New Roman"/>
        </w:rPr>
        <w:t>_______ Цыганкова М. В.</w:t>
      </w:r>
    </w:p>
    <w:p w:rsidR="00012336" w:rsidRPr="00FC5681" w:rsidRDefault="00012336" w:rsidP="00012336">
      <w:pPr>
        <w:pStyle w:val="ac"/>
        <w:rPr>
          <w:rFonts w:ascii="Times New Roman" w:hAnsi="Times New Roman" w:cs="Times New Roman"/>
        </w:rPr>
      </w:pPr>
      <w:r w:rsidRPr="00FC5681">
        <w:rPr>
          <w:rFonts w:ascii="Times New Roman" w:hAnsi="Times New Roman" w:cs="Times New Roman"/>
        </w:rPr>
        <w:t>Протокол М С №____</w:t>
      </w:r>
      <w:r w:rsidRPr="00FC5681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C5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C5681">
        <w:rPr>
          <w:rFonts w:ascii="Times New Roman" w:hAnsi="Times New Roman" w:cs="Times New Roman"/>
        </w:rPr>
        <w:t xml:space="preserve"> Приказ  № ______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201</w:t>
      </w:r>
      <w:r w:rsidR="00C21C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FC5681">
        <w:rPr>
          <w:rFonts w:ascii="Times New Roman" w:hAnsi="Times New Roman" w:cs="Times New Roman"/>
        </w:rPr>
        <w:t>г.</w:t>
      </w:r>
      <w:r w:rsidRPr="00FC5681">
        <w:rPr>
          <w:rFonts w:ascii="Times New Roman" w:hAnsi="Times New Roman" w:cs="Times New Roman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C56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C5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___________ 201</w:t>
      </w:r>
      <w:r w:rsidR="00C21C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FC5681">
        <w:rPr>
          <w:rFonts w:ascii="Times New Roman" w:hAnsi="Times New Roman" w:cs="Times New Roman"/>
        </w:rPr>
        <w:t>г.</w:t>
      </w:r>
    </w:p>
    <w:p w:rsidR="00012336" w:rsidRDefault="00012336" w:rsidP="00012336">
      <w:pPr>
        <w:shd w:val="clear" w:color="auto" w:fill="FFFFFF"/>
        <w:spacing w:line="520" w:lineRule="exact"/>
        <w:ind w:right="57"/>
        <w:rPr>
          <w:b/>
          <w:color w:val="000000"/>
          <w:spacing w:val="3"/>
          <w:sz w:val="48"/>
          <w:szCs w:val="48"/>
        </w:rPr>
      </w:pPr>
    </w:p>
    <w:p w:rsidR="00012336" w:rsidRPr="0011080A" w:rsidRDefault="00012336" w:rsidP="00012336">
      <w:pPr>
        <w:shd w:val="clear" w:color="auto" w:fill="FFFFFF"/>
        <w:spacing w:line="520" w:lineRule="exact"/>
        <w:ind w:right="57"/>
        <w:jc w:val="center"/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</w:pPr>
      <w:r w:rsidRPr="0011080A"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  <w:t xml:space="preserve">Рабочая программа к учебному курсу </w:t>
      </w:r>
    </w:p>
    <w:p w:rsidR="00012336" w:rsidRDefault="00012336" w:rsidP="00012336">
      <w:pPr>
        <w:shd w:val="clear" w:color="auto" w:fill="FFFFFF"/>
        <w:spacing w:line="520" w:lineRule="exact"/>
        <w:ind w:right="57"/>
        <w:jc w:val="center"/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</w:pPr>
      <w:r w:rsidRPr="0011080A"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  <w:t>География</w:t>
      </w:r>
      <w:r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  <w:t xml:space="preserve"> России. Население и хозяйство.</w:t>
      </w:r>
      <w:r w:rsidRPr="0011080A"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  <w:t xml:space="preserve"> </w:t>
      </w:r>
    </w:p>
    <w:p w:rsidR="00012336" w:rsidRPr="0011080A" w:rsidRDefault="00012336" w:rsidP="00012336">
      <w:pPr>
        <w:shd w:val="clear" w:color="auto" w:fill="FFFFFF"/>
        <w:spacing w:line="520" w:lineRule="exact"/>
        <w:ind w:right="57"/>
        <w:jc w:val="center"/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</w:pPr>
      <w:r w:rsidRPr="0011080A">
        <w:rPr>
          <w:rFonts w:ascii="Times New Roman" w:hAnsi="Times New Roman" w:cs="Times New Roman"/>
          <w:b/>
          <w:i/>
          <w:color w:val="000000"/>
          <w:spacing w:val="3"/>
          <w:sz w:val="36"/>
          <w:szCs w:val="36"/>
        </w:rPr>
        <w:t>9 класс</w:t>
      </w:r>
    </w:p>
    <w:p w:rsidR="00012336" w:rsidRPr="00B62299" w:rsidRDefault="00012336" w:rsidP="00012336">
      <w:pPr>
        <w:shd w:val="clear" w:color="auto" w:fill="FFFFFF"/>
        <w:spacing w:line="520" w:lineRule="exact"/>
        <w:ind w:right="57"/>
        <w:jc w:val="center"/>
        <w:rPr>
          <w:i/>
          <w:color w:val="000000"/>
          <w:spacing w:val="3"/>
          <w:sz w:val="24"/>
          <w:szCs w:val="24"/>
        </w:rPr>
      </w:pPr>
    </w:p>
    <w:p w:rsidR="00012336" w:rsidRPr="0011080A" w:rsidRDefault="00012336" w:rsidP="00012336">
      <w:pPr>
        <w:pStyle w:val="ac"/>
        <w:jc w:val="center"/>
        <w:rPr>
          <w:rFonts w:ascii="Times New Roman" w:hAnsi="Times New Roman" w:cs="Times New Roman"/>
        </w:rPr>
      </w:pPr>
      <w:r w:rsidRPr="0011080A">
        <w:rPr>
          <w:rFonts w:ascii="Times New Roman" w:hAnsi="Times New Roman" w:cs="Times New Roman"/>
        </w:rPr>
        <w:t>Учебник В. П. Дронов, В. Я. Ром. География России. Население и хозяйство. 9  класс. – М.: Дрофа, 2012.</w:t>
      </w:r>
    </w:p>
    <w:p w:rsidR="00012336" w:rsidRDefault="00012336" w:rsidP="00012336">
      <w:pPr>
        <w:pStyle w:val="ac"/>
        <w:jc w:val="center"/>
        <w:rPr>
          <w:rFonts w:ascii="Times New Roman" w:hAnsi="Times New Roman" w:cs="Times New Roman"/>
        </w:rPr>
      </w:pPr>
    </w:p>
    <w:p w:rsidR="00012336" w:rsidRPr="00BF55BD" w:rsidRDefault="00012336" w:rsidP="00012336">
      <w:pPr>
        <w:pStyle w:val="ac"/>
        <w:jc w:val="center"/>
        <w:rPr>
          <w:rFonts w:ascii="Times New Roman" w:hAnsi="Times New Roman" w:cs="Times New Roman"/>
        </w:rPr>
      </w:pPr>
      <w:r w:rsidRPr="00BF55BD">
        <w:rPr>
          <w:rFonts w:ascii="Times New Roman" w:hAnsi="Times New Roman" w:cs="Times New Roman"/>
        </w:rPr>
        <w:t>Авторская программа по географии. 6 – 11 классы</w:t>
      </w:r>
      <w:proofErr w:type="gramStart"/>
      <w:r w:rsidRPr="00BF55BD">
        <w:rPr>
          <w:rFonts w:ascii="Times New Roman" w:hAnsi="Times New Roman" w:cs="Times New Roman"/>
        </w:rPr>
        <w:t xml:space="preserve"> / П</w:t>
      </w:r>
      <w:proofErr w:type="gramEnd"/>
      <w:r w:rsidRPr="00BF55BD">
        <w:rPr>
          <w:rFonts w:ascii="Times New Roman" w:hAnsi="Times New Roman" w:cs="Times New Roman"/>
        </w:rPr>
        <w:t xml:space="preserve">од редакцией И. В. </w:t>
      </w:r>
      <w:proofErr w:type="spellStart"/>
      <w:r w:rsidRPr="00BF55BD">
        <w:rPr>
          <w:rFonts w:ascii="Times New Roman" w:hAnsi="Times New Roman" w:cs="Times New Roman"/>
        </w:rPr>
        <w:t>Душиной</w:t>
      </w:r>
      <w:proofErr w:type="spellEnd"/>
      <w:r w:rsidRPr="00BF55BD">
        <w:rPr>
          <w:rFonts w:ascii="Times New Roman" w:hAnsi="Times New Roman" w:cs="Times New Roman"/>
        </w:rPr>
        <w:t>. – М.: Дрофа,</w:t>
      </w:r>
      <w:r w:rsidRPr="00C974EE">
        <w:rPr>
          <w:rFonts w:ascii="Times New Roman" w:hAnsi="Times New Roman" w:cs="Times New Roman"/>
        </w:rPr>
        <w:t xml:space="preserve"> </w:t>
      </w:r>
      <w:r w:rsidRPr="00BF55BD">
        <w:rPr>
          <w:rFonts w:ascii="Times New Roman" w:hAnsi="Times New Roman" w:cs="Times New Roman"/>
        </w:rPr>
        <w:t>2006.</w:t>
      </w:r>
    </w:p>
    <w:p w:rsidR="00012336" w:rsidRPr="00FC5681" w:rsidRDefault="00012336" w:rsidP="00012336">
      <w:pPr>
        <w:shd w:val="clear" w:color="auto" w:fill="FFFFFF"/>
        <w:spacing w:line="400" w:lineRule="exact"/>
        <w:ind w:left="-284" w:right="-647"/>
        <w:rPr>
          <w:rFonts w:ascii="Times New Roman" w:hAnsi="Times New Roman" w:cs="Times New Roman"/>
          <w:color w:val="000000"/>
          <w:sz w:val="24"/>
          <w:szCs w:val="24"/>
        </w:rPr>
      </w:pPr>
      <w:r w:rsidRPr="00FC56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012336" w:rsidRPr="0011080A" w:rsidRDefault="00012336" w:rsidP="00012336">
      <w:pPr>
        <w:pStyle w:val="ac"/>
        <w:rPr>
          <w:rFonts w:ascii="Times New Roman" w:hAnsi="Times New Roman" w:cs="Times New Roman"/>
        </w:rPr>
      </w:pPr>
    </w:p>
    <w:p w:rsidR="00012336" w:rsidRDefault="00012336" w:rsidP="00012336">
      <w:pPr>
        <w:shd w:val="clear" w:color="auto" w:fill="FFFFFF"/>
        <w:spacing w:line="400" w:lineRule="exact"/>
        <w:ind w:left="-284" w:right="-6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012336" w:rsidRPr="00012336" w:rsidRDefault="00012336" w:rsidP="00012336">
      <w:pPr>
        <w:shd w:val="clear" w:color="auto" w:fill="FFFFFF"/>
        <w:spacing w:line="400" w:lineRule="exact"/>
        <w:ind w:left="-284" w:right="-647"/>
        <w:rPr>
          <w:color w:val="000000"/>
          <w:sz w:val="20"/>
          <w:szCs w:val="20"/>
        </w:rPr>
      </w:pPr>
    </w:p>
    <w:p w:rsidR="00012336" w:rsidRPr="0011080A" w:rsidRDefault="00012336" w:rsidP="00012336">
      <w:pPr>
        <w:tabs>
          <w:tab w:val="left" w:pos="16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80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21C78">
        <w:rPr>
          <w:rFonts w:ascii="Times New Roman" w:hAnsi="Times New Roman" w:cs="Times New Roman"/>
          <w:i/>
          <w:sz w:val="28"/>
          <w:szCs w:val="28"/>
        </w:rPr>
        <w:t xml:space="preserve"> первой категории</w:t>
      </w:r>
      <w:r w:rsidRPr="0011080A">
        <w:rPr>
          <w:rFonts w:ascii="Times New Roman" w:hAnsi="Times New Roman" w:cs="Times New Roman"/>
          <w:i/>
          <w:sz w:val="28"/>
          <w:szCs w:val="28"/>
        </w:rPr>
        <w:t>: Сазонова Н. С.</w:t>
      </w:r>
    </w:p>
    <w:p w:rsidR="00012336" w:rsidRPr="0011080A" w:rsidRDefault="00012336" w:rsidP="00012336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E38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383D">
        <w:rPr>
          <w:rFonts w:ascii="Times New Roman" w:hAnsi="Times New Roman" w:cs="Times New Roman"/>
          <w:sz w:val="28"/>
          <w:szCs w:val="28"/>
        </w:rPr>
        <w:t xml:space="preserve">7 </w:t>
      </w:r>
      <w:r w:rsidRPr="001108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2336" w:rsidRDefault="00012336" w:rsidP="006B44BE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Пояснительная записка</w:t>
      </w:r>
    </w:p>
    <w:p w:rsidR="00A00B2A" w:rsidRPr="00A00B2A" w:rsidRDefault="00A00B2A" w:rsidP="00A00B2A">
      <w:pPr>
        <w:ind w:firstLine="7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00B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Данная рабочая программа составлена на основе: </w:t>
      </w:r>
    </w:p>
    <w:p w:rsidR="00A00B2A" w:rsidRPr="00A00B2A" w:rsidRDefault="00A00B2A" w:rsidP="00A00B2A">
      <w:pPr>
        <w:rPr>
          <w:rFonts w:ascii="Times New Roman" w:eastAsia="Calibri" w:hAnsi="Times New Roman" w:cs="Times New Roman"/>
          <w:sz w:val="28"/>
          <w:szCs w:val="28"/>
        </w:rPr>
      </w:pPr>
      <w:r w:rsidRPr="00A00B2A">
        <w:rPr>
          <w:rFonts w:ascii="Times New Roman" w:eastAsia="Calibri" w:hAnsi="Times New Roman" w:cs="Times New Roman"/>
          <w:sz w:val="28"/>
          <w:szCs w:val="28"/>
        </w:rPr>
        <w:t>- 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Министерства образования Российской Федерации  от 05 марта 2004 года № 1089 (с изменениями от 23 июня 2015 года);</w:t>
      </w:r>
    </w:p>
    <w:p w:rsidR="00A00B2A" w:rsidRPr="00A00B2A" w:rsidRDefault="00A00B2A" w:rsidP="00A00B2A">
      <w:pPr>
        <w:rPr>
          <w:rFonts w:ascii="Times New Roman" w:eastAsia="Calibri" w:hAnsi="Times New Roman" w:cs="Times New Roman"/>
          <w:sz w:val="28"/>
          <w:szCs w:val="28"/>
        </w:rPr>
      </w:pPr>
      <w:r w:rsidRPr="00A00B2A">
        <w:rPr>
          <w:rFonts w:ascii="Times New Roman" w:eastAsia="Calibri" w:hAnsi="Times New Roman" w:cs="Times New Roman"/>
          <w:sz w:val="28"/>
          <w:szCs w:val="28"/>
        </w:rPr>
        <w:t xml:space="preserve">- Приказа </w:t>
      </w:r>
      <w:proofErr w:type="spellStart"/>
      <w:r w:rsidRPr="00A00B2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00B2A">
        <w:rPr>
          <w:rFonts w:ascii="Times New Roman" w:eastAsia="Calibri" w:hAnsi="Times New Roman" w:cs="Times New Roman"/>
          <w:sz w:val="28"/>
          <w:szCs w:val="28"/>
        </w:rPr>
        <w:t xml:space="preserve">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00B2A" w:rsidRPr="00A00B2A" w:rsidRDefault="00A00B2A" w:rsidP="00A00B2A">
      <w:pPr>
        <w:rPr>
          <w:rFonts w:ascii="Times New Roman" w:hAnsi="Times New Roman" w:cs="Times New Roman"/>
          <w:sz w:val="28"/>
          <w:szCs w:val="28"/>
        </w:rPr>
      </w:pPr>
      <w:r w:rsidRPr="00A00B2A">
        <w:rPr>
          <w:rFonts w:ascii="Times New Roman" w:eastAsia="Calibri" w:hAnsi="Times New Roman" w:cs="Times New Roman"/>
          <w:sz w:val="28"/>
          <w:szCs w:val="28"/>
        </w:rPr>
        <w:t>- Учебного плана МБОУ Брасовского района Погребской средней общеобразовательной школы на 2016-2017 учебный год.</w:t>
      </w:r>
    </w:p>
    <w:p w:rsidR="00A00B2A" w:rsidRPr="00A00B2A" w:rsidRDefault="00A00B2A" w:rsidP="00A00B2A">
      <w:pPr>
        <w:tabs>
          <w:tab w:val="left" w:pos="18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2A">
        <w:rPr>
          <w:rFonts w:ascii="Times New Roman" w:hAnsi="Times New Roman" w:cs="Times New Roman"/>
          <w:sz w:val="28"/>
          <w:szCs w:val="28"/>
        </w:rPr>
        <w:t xml:space="preserve">- </w:t>
      </w:r>
      <w:r w:rsidRPr="00A0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Авторской программы по географии. 6 – 11 классы</w:t>
      </w:r>
      <w:proofErr w:type="gramStart"/>
      <w:r w:rsidRPr="00A0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П</w:t>
      </w:r>
      <w:proofErr w:type="gramEnd"/>
      <w:r w:rsidRPr="00A0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редакцией И. В. </w:t>
      </w:r>
      <w:proofErr w:type="spellStart"/>
      <w:r w:rsidRPr="00A0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Душиной</w:t>
      </w:r>
      <w:proofErr w:type="spellEnd"/>
      <w:r w:rsidRPr="00A0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Дрофа, 2006.</w:t>
      </w:r>
    </w:p>
    <w:p w:rsidR="00A00B2A" w:rsidRPr="008322D7" w:rsidRDefault="00A00B2A" w:rsidP="00A00B2A">
      <w:pPr>
        <w:tabs>
          <w:tab w:val="left" w:pos="18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Рабочих программ. География. 5-9 классы: учебно-методическое пособие / сост. С. В. </w:t>
      </w:r>
      <w:proofErr w:type="spellStart"/>
      <w:r w:rsidRPr="00A00B2A">
        <w:rPr>
          <w:rFonts w:ascii="Times New Roman" w:hAnsi="Times New Roman" w:cs="Times New Roman"/>
          <w:color w:val="000000" w:themeColor="text1"/>
          <w:sz w:val="28"/>
          <w:szCs w:val="28"/>
        </w:rPr>
        <w:t>Курчина</w:t>
      </w:r>
      <w:proofErr w:type="spellEnd"/>
      <w:r w:rsidRPr="00A00B2A">
        <w:rPr>
          <w:rFonts w:ascii="Times New Roman" w:hAnsi="Times New Roman" w:cs="Times New Roman"/>
          <w:color w:val="000000" w:themeColor="text1"/>
          <w:sz w:val="28"/>
          <w:szCs w:val="28"/>
        </w:rPr>
        <w:t>. – М.: Дрофа, 2012.</w:t>
      </w:r>
    </w:p>
    <w:p w:rsidR="00A00B2A" w:rsidRPr="0011080A" w:rsidRDefault="00A00B2A" w:rsidP="00A00B2A">
      <w:pPr>
        <w:pStyle w:val="ac"/>
        <w:rPr>
          <w:rFonts w:ascii="Times New Roman" w:hAnsi="Times New Roman" w:cs="Times New Roman"/>
        </w:rPr>
      </w:pPr>
      <w:r w:rsidRPr="00A0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00B2A">
        <w:rPr>
          <w:rFonts w:ascii="Times New Roman" w:hAnsi="Times New Roman" w:cs="Times New Roman"/>
          <w:sz w:val="28"/>
          <w:szCs w:val="28"/>
        </w:rPr>
        <w:t>Учебника В. П. Дронов, В. Я. Ром. География России. Население и хозяйство. 9  класс. – М.: Дрофа, 2012.</w:t>
      </w:r>
    </w:p>
    <w:p w:rsidR="00A00B2A" w:rsidRPr="00A00B2A" w:rsidRDefault="00A00B2A" w:rsidP="00A00B2A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Программа рассчитана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Курс «География России» (8—9 классы) занимает цент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стных каче</w:t>
      </w:r>
      <w:proofErr w:type="gramStart"/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ств шк</w:t>
      </w:r>
      <w:proofErr w:type="gramEnd"/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ольников.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6B44BE" w:rsidRPr="006B44BE" w:rsidRDefault="006B44BE" w:rsidP="006B44BE">
      <w:pPr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auto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Кроме того, программа содержит перечень практических работ по каждому разделу.</w:t>
      </w:r>
    </w:p>
    <w:p w:rsidR="006B44BE" w:rsidRPr="006B44BE" w:rsidRDefault="006B44BE" w:rsidP="006B44B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Основными </w:t>
      </w:r>
      <w:r w:rsidRPr="006B44BE">
        <w:rPr>
          <w:rStyle w:val="aa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целями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курса являются: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целостного представления об особеннос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тях природы, населения, хозяйства России, о месте нашей страны в современном мире;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воспитание любви к родной стране, родному краю, уваже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к истории и культуре Родины и населяющих ее народов;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6B44BE" w:rsidRPr="006B44BE" w:rsidRDefault="006B44BE" w:rsidP="006B44BE">
      <w:pPr>
        <w:rPr>
          <w:rStyle w:val="1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</w:t>
      </w:r>
      <w:r w:rsidRPr="006B44BE">
        <w:rPr>
          <w:rStyle w:val="aa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данного курса: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географического образа своей страны, представления о России как целостном географическом ре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гионе и одновременно как о субъекте глобального географи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ческого пространства;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позитивного географического образа Рос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ляющих ее народов;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умений анализировать, сравнивать, использо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вать в повседневной жизни информацию из различных ис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точников — карт, учебников, статистических данных, </w:t>
      </w:r>
      <w:proofErr w:type="spellStart"/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ин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тернет-ресурсов</w:t>
      </w:r>
      <w:proofErr w:type="spellEnd"/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развитие умений и навыков вести наблюдения за объ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6B44BE">
        <w:rPr>
          <w:rStyle w:val="1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мать простейшие меры по защите и охране природы; создание образа своего родного края.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•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освоение знаний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•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овладение умениями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геоинформационные</w:t>
      </w:r>
      <w:proofErr w:type="spell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•</w:t>
      </w: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развитие</w:t>
      </w: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• </w:t>
      </w: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воспитание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•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формирование способности и готовности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B44BE" w:rsidRPr="006B44BE" w:rsidRDefault="006B44BE" w:rsidP="006B44B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proofErr w:type="spellStart"/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Общеучебные</w:t>
      </w:r>
      <w:proofErr w:type="spellEnd"/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умения, навыки и способы деятельности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ориентирования на местности, плане, карте; в ресурсах ИНТЕРНЕТ, статистических материалах;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6B44BE" w:rsidRDefault="006B44BE" w:rsidP="006B44B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При изучении географии в 9 классе решаются задачи: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Образовательные: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ориентирования на местности, плане, карте; в ресурсах интернет, статистических материалах;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Воспитательные: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воспитание толерантности и ориентации на духовные ценности народов родной страны;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коммуникабельность, умение работать самостоятельно и в группе, публично выступать.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Развивающие: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развитие интеллектуальных особенностей личности;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различие способности личности справляться с различными задачами;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развитие коммуникативной компетенции учащихся.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spellStart"/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Валеологические</w:t>
      </w:r>
      <w:proofErr w:type="spellEnd"/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САНПиН</w:t>
      </w:r>
      <w:proofErr w:type="spell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отсутствие монотонных, неприятных звуков, раздражителей и т.д.;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наблюдение за посадкой учащихся, чередование поз в соответствии с видом работы;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Характеристика предмета: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Организация образовательного процесса: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В данной программе используются следующие педагогические технологии: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Технология (методика) формирования приемов учебной работы.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Технология проектной деятельности.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Технология личностно-ориентированного обучения.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Новые информационные технологии.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Нетрадиционные формы организации уроков.</w:t>
      </w: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6. 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Различные источники географической информации.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Сроки и этапы реализации программы, ориентация на конечный результат: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6B44BE" w:rsidRPr="006B44BE" w:rsidRDefault="006B44BE" w:rsidP="006B44BE">
      <w:pPr>
        <w:pStyle w:val="Style6"/>
        <w:widowControl/>
        <w:jc w:val="both"/>
        <w:rPr>
          <w:rStyle w:val="FontStyle15"/>
          <w:rFonts w:eastAsia="Arial"/>
          <w:color w:val="404040" w:themeColor="text1" w:themeTint="BF"/>
          <w:sz w:val="28"/>
          <w:szCs w:val="28"/>
        </w:rPr>
      </w:pPr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Связь программы с имеющимися разработками по данному направлению, со смежными дисциплинами:</w:t>
      </w:r>
    </w:p>
    <w:p w:rsidR="006B44BE" w:rsidRPr="006B44BE" w:rsidRDefault="006B44BE" w:rsidP="006B44BE">
      <w:pPr>
        <w:pStyle w:val="Style6"/>
        <w:widowControl/>
        <w:ind w:firstLine="288"/>
        <w:jc w:val="both"/>
        <w:rPr>
          <w:rStyle w:val="FontStyle15"/>
          <w:rFonts w:eastAsia="Arial"/>
          <w:color w:val="404040" w:themeColor="text1" w:themeTint="BF"/>
          <w:sz w:val="28"/>
          <w:szCs w:val="28"/>
        </w:rPr>
      </w:pPr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      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структурой, основа которой </w:t>
      </w:r>
      <w:proofErr w:type="spellStart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>внутрепредметные</w:t>
      </w:r>
      <w:proofErr w:type="spellEnd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и межпредметные связи. </w:t>
      </w:r>
      <w:proofErr w:type="spellStart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>Внутрепредметные</w:t>
      </w:r>
      <w:proofErr w:type="spellEnd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экологии, зоологии и ботаники.  </w:t>
      </w:r>
    </w:p>
    <w:p w:rsidR="006B44BE" w:rsidRPr="006B44BE" w:rsidRDefault="006B44BE" w:rsidP="006B44BE">
      <w:pPr>
        <w:pStyle w:val="Style6"/>
        <w:widowControl/>
        <w:jc w:val="both"/>
        <w:rPr>
          <w:rStyle w:val="FontStyle15"/>
          <w:rFonts w:eastAsia="Arial"/>
          <w:color w:val="404040" w:themeColor="text1" w:themeTint="BF"/>
          <w:sz w:val="28"/>
          <w:szCs w:val="28"/>
        </w:rPr>
      </w:pPr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  Формы текущего и итогового контроля (</w:t>
      </w:r>
      <w:proofErr w:type="gramStart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>поурочный</w:t>
      </w:r>
      <w:proofErr w:type="gramEnd"/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>,  промежуточный, тематический, итоговый).</w:t>
      </w:r>
    </w:p>
    <w:p w:rsidR="006B44BE" w:rsidRPr="006B44BE" w:rsidRDefault="006B44BE" w:rsidP="006B44BE">
      <w:pPr>
        <w:pStyle w:val="Style6"/>
        <w:widowControl/>
        <w:jc w:val="both"/>
        <w:rPr>
          <w:rStyle w:val="FontStyle15"/>
          <w:rFonts w:eastAsia="Arial"/>
          <w:color w:val="404040" w:themeColor="text1" w:themeTint="BF"/>
          <w:sz w:val="28"/>
          <w:szCs w:val="28"/>
        </w:rPr>
      </w:pPr>
      <w:r w:rsidRPr="006B44BE">
        <w:rPr>
          <w:rStyle w:val="FontStyle15"/>
          <w:rFonts w:eastAsia="Arial"/>
          <w:color w:val="404040" w:themeColor="text1" w:themeTint="BF"/>
          <w:sz w:val="28"/>
          <w:szCs w:val="28"/>
        </w:rPr>
        <w:t xml:space="preserve">            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-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предварительный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текущий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6B44BE" w:rsidRPr="006B44BE" w:rsidRDefault="006B44BE" w:rsidP="006B44B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итоговый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6B44BE" w:rsidRPr="006B44BE" w:rsidRDefault="006B44BE" w:rsidP="006B44B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Результаты обучения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B44BE" w:rsidRPr="006B44BE" w:rsidRDefault="006B44BE" w:rsidP="006B44BE">
      <w:pPr>
        <w:ind w:firstLine="72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Место предмета в базисном учебном плане</w:t>
      </w:r>
    </w:p>
    <w:p w:rsidR="006B44BE" w:rsidRPr="006B44BE" w:rsidRDefault="006B44BE" w:rsidP="006B44BE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6B44BE" w:rsidRPr="006B44BE" w:rsidRDefault="006B44BE" w:rsidP="006B44BE">
      <w:pPr>
        <w:ind w:firstLine="7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Рабочая программа рассчитана на 68 часов (2 часа в неделю)</w:t>
      </w:r>
    </w:p>
    <w:p w:rsidR="006B44BE" w:rsidRPr="006B44BE" w:rsidRDefault="006B44BE" w:rsidP="006B44BE">
      <w:pPr>
        <w:ind w:left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Плановых контрольных уроков  4 часа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Практических работ  11 часов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Региональный компонент  8 часов</w:t>
      </w:r>
    </w:p>
    <w:p w:rsidR="006B44BE" w:rsidRDefault="006B44BE" w:rsidP="006B44BE">
      <w:pPr>
        <w:rPr>
          <w:color w:val="404040" w:themeColor="text1" w:themeTint="BF"/>
        </w:rPr>
      </w:pPr>
    </w:p>
    <w:p w:rsidR="00012336" w:rsidRPr="008322D7" w:rsidRDefault="00012336" w:rsidP="006B44BE">
      <w:pPr>
        <w:rPr>
          <w:color w:val="404040" w:themeColor="text1" w:themeTint="BF"/>
        </w:rPr>
      </w:pPr>
    </w:p>
    <w:p w:rsidR="00012336" w:rsidRPr="00840520" w:rsidRDefault="00012336" w:rsidP="00012336">
      <w:pPr>
        <w:pStyle w:val="ac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4052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Содержание учебного предмета</w:t>
      </w:r>
    </w:p>
    <w:p w:rsidR="00012336" w:rsidRPr="00840520" w:rsidRDefault="00012336" w:rsidP="00012336">
      <w:pPr>
        <w:pStyle w:val="ac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40520">
        <w:rPr>
          <w:rFonts w:ascii="Times New Roman" w:hAnsi="Times New Roman" w:cs="Times New Roman"/>
          <w:b/>
          <w:color w:val="404040" w:themeColor="text1" w:themeTint="BF"/>
        </w:rPr>
        <w:t>ГЕОГРАФИЯ РОССИИ. НАСЕЛЕНИЕ И ХОЗЯЙСТВО 9 КЛАСС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bookmark27"/>
      <w:r w:rsidRPr="00012336">
        <w:rPr>
          <w:rStyle w:val="1Calibri12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Общая часть курса </w:t>
      </w:r>
      <w:r w:rsidRPr="00012336">
        <w:rPr>
          <w:rStyle w:val="1Calibri"/>
          <w:rFonts w:ascii="Times New Roman" w:hAnsi="Times New Roman" w:cs="Times New Roman"/>
          <w:color w:val="404040" w:themeColor="text1" w:themeTint="BF"/>
          <w:sz w:val="28"/>
          <w:szCs w:val="28"/>
        </w:rPr>
        <w:t>(33 ч)</w:t>
      </w:r>
      <w:bookmarkEnd w:id="0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МЕСТО РОССИИ В МИРЕ (4 ч)</w:t>
      </w:r>
    </w:p>
    <w:p w:rsidR="00012336" w:rsidRPr="00012336" w:rsidRDefault="00012336" w:rsidP="00012336">
      <w:pPr>
        <w:pStyle w:val="ac"/>
        <w:rPr>
          <w:rFonts w:ascii="Times New Roman" w:eastAsia="Bookman Old Style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Место России в мире. Политико-государственное устройство Российской Федерации.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литической роли в мировом сообществе, оборонному потен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циалу. Функции административно-территориального деле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страны. Федерация и субъекты Федерации. Государ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ственно-территориальные и национально-территориальные образования. Федеральные округа.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Географическое положение и границы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Понятие «географическое положение», виды и уровни (масштабы) географического положения. Оценка северного географиче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сии, их виды, значение. Государственная территория Рос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сии. Морские и сухопутные границы, воздушное про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Экономик</w:t>
      </w:r>
      <w:proofErr w:type="gramStart"/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е-</w:t>
      </w:r>
      <w:proofErr w:type="gramEnd"/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транспортно-географическое, геополити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ческое и эколого-географическое положение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ральной и Западной Европы в формировании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геоэколо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гического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положения России. Сложность геополитического и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геоэкономического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положения страны.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Государственная территория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Понятие о государ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ра. Оценка запасов природных ресурсов на территории Рос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1.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Анализ административно-террито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риального деления России. 2. Сравнение географического положения России с другими странами.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НАСЕЛЕНИЕ РОССИЙСКОЙ ФЕДЕРАЦИИ (5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Исторические особенности заселения и освоения территории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го и Российского государства в </w:t>
      </w:r>
      <w:r w:rsidRPr="00012336">
        <w:rPr>
          <w:rStyle w:val="SegoeUI8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XVI—XIX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вв.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Численность и естественный прирост населения.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Числен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бенности естественного движения населения в России. Поло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возрастная структура населения. Своеобразие в соотноше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нии мужчин и женщин в России и определяющие это свое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образие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  <w:vertAlign w:val="superscript"/>
        </w:rPr>
        <w:t>1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факторы. Численность мужского и женского населе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и его динамика. Прогноз численности населения.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Национальный состав населения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Россия — мно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знаку. Наиболее многонациональные районы страны. Рели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гии, исповедуемые в России. Основные районы распростра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нения разных религий.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Миграции населения.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Понятие о миграциях. Виды мигра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ций. Внутренние и внешние миграции. Направления мигра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ций в России, их влияние на жизнь страны.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Городское и сельское население.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Городские поселения. Соотношение городского и сельского населения. Размеще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ние городов по территории страны. Различия городов по чис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селения. Средняя плотность населения в России. Географи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вера.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3. Составление сравнительной харак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теристики половозрастного состава населения регионов Рос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сии. 4. Характеристика особенностей миграционного дви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жения населения России.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1" w:name="bookmark28"/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ГЕОГРАФИЧЕСКИЕ ОСОБЕННОСТИ ЭКОНОМИКИ РОССИИ (3 ч)</w:t>
      </w:r>
      <w:bookmarkEnd w:id="1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География основных типов экономики на террито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рии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Классификация историко-экономических сис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зяйства России.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Проблемы природно-ресурсной основы экономики стра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добывающей промышленности и ее роль в хозяй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стве страны. Назначение и виды природных ресурсов. Эко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логические ситуации и экологические проблемы России.</w:t>
      </w:r>
    </w:p>
    <w:p w:rsidR="00012336" w:rsidRPr="00012336" w:rsidRDefault="00012336" w:rsidP="00012336">
      <w:pPr>
        <w:pStyle w:val="ac"/>
        <w:rPr>
          <w:rStyle w:val="3SegoeUI85pt0pt"/>
          <w:rFonts w:ascii="Times New Roman" w:eastAsia="Courier New" w:hAnsi="Times New Roman" w:cs="Times New Roman"/>
          <w:b/>
          <w:color w:val="404040" w:themeColor="text1" w:themeTint="BF"/>
          <w:spacing w:val="0"/>
          <w:sz w:val="28"/>
          <w:szCs w:val="28"/>
          <w:shd w:val="clear" w:color="auto" w:fill="auto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Россия в современной мировой экономике. Перспективы развития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постиндустриальной стадии развития. Понятия центра и полупериферии мирового 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зяйства. Пути развития России в обозримой перспективе.</w:t>
      </w:r>
      <w:bookmarkStart w:id="2" w:name="bookmark29"/>
    </w:p>
    <w:p w:rsidR="00012336" w:rsidRPr="00012336" w:rsidRDefault="00012336" w:rsidP="00012336">
      <w:pPr>
        <w:pStyle w:val="ac"/>
        <w:rPr>
          <w:rStyle w:val="CenturySchoolbook95pt"/>
          <w:rFonts w:ascii="Times New Roman" w:eastAsia="Courier New" w:hAnsi="Times New Roman" w:cs="Times New Roman"/>
          <w:bCs w:val="0"/>
          <w:color w:val="404040" w:themeColor="text1" w:themeTint="BF"/>
          <w:sz w:val="28"/>
          <w:szCs w:val="28"/>
          <w:shd w:val="clear" w:color="auto" w:fill="auto"/>
        </w:rPr>
      </w:pPr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ВАЖНЕЙШИЕ МЕЖОТРАСЛЕВЫЕ КОМПЛЕКСЫ РОССИИ И ИХ ГЕОГРАФИЯ (22ч)</w:t>
      </w:r>
      <w:bookmarkEnd w:id="2"/>
    </w:p>
    <w:p w:rsidR="00012336" w:rsidRPr="00012336" w:rsidRDefault="00012336" w:rsidP="00012336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Научный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комплекс(1ч.). Межотраслевые новые комплексы и их хозяйственные функции. Роль науки 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современном 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общест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ве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МАШИНОСТРОИТЕЛЬНЫЙ КОМПЛЕКС (3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Роль, значение и проблемы развития машиностро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ения.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Ведущая роль машиностроительного комплекса в 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зяйстве. Главная задача машиностроения. Состав машино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строения, группировка отраслей по роли и назначению. Проблемы российского машиностроения.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размещения машиностроительных предприя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тий.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Современная система факторов размещения машиност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роения. Ведущая роль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наукоемкости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 фактора размеще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Влияние специализации и кооперирования на органи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зацию производства и географию машиностроения.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География машиностроения.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географии рос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сийского машиностроения. Причины неравномерности раз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мещения машиностроительных предприятий.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5. Определение главных районов раз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мещения предприятий трудоемкого и металлоемкого ма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шиностроения.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ТОПЛИВНО-ЭНЕРГЕТИЧЕСКИЙ КОМПЛЕКС (ТЭК) (3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Роль, значение и проблемы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ТЭК. Состав, структура и значение ТЭК в хозяйстве. Топливно-энергетический ба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ланс. Основные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проблемы 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российского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ТЭК.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Топливная промышленность.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Нефтяная и газовая про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мышленность: запасы, добыча, использование и транспорти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ровка нефти и природного газа. Система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нефте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и газопрово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дов. География переработки нефти и газа. Влияние нефтя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ти. Угольная промышленность. Запасы и добыча угля. Ис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пользование угля и его значение в хозяйстве России, Спосо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бы добычи и стоимость угля. Воздействие угольной промыш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 на окружающую среду. Перспективы развития угольной промышленности.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Электроэнергетика.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Объемы производства электроэнер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гии. Типы электростанций, их особенности и доля в про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тики.</w:t>
      </w:r>
    </w:p>
    <w:p w:rsidR="00012336" w:rsidRPr="00012336" w:rsidRDefault="00012336" w:rsidP="00012336">
      <w:pPr>
        <w:pStyle w:val="ac"/>
        <w:rPr>
          <w:rStyle w:val="5SegoeUI85pt0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6. Характеристика угольного бассейна России.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КОМПЛЕКСЫ, ПРОИЗВОДЯЩИЕ КОНСТРУКЦИОННЫЕ МАТЕРИАЛЫ И ХИМИЧЕСКИЕ ВЕЩЕСТВА (7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и значение комплексов.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Понятие о конструк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ционных материалах. Традиционные и нетрадиционные конструкционные материалы, их свойства.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Металлургический комплекс.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Роль в хозяйстве. Черная и цветная металлургия — основные особенности концентра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ции, комбинирования, производственного процесса и влия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ние на окружающую среду; новые технологии.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Факторы размещения предприятий металлургического комплекса. Черная металлургия.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Черные металлы: объемы и особенности производства. Факторы размещения. Геогра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фия металлургии черных металлов. Основные металлурги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ческие базы. Влияние черной металлургии на окружающую среду. Перспективы развития отрасли.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Цветная металлургия.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Цветные металлы: объемы и осо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таллургические базы и центры. Влияние цветной металлур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гии на окружающую среду. Перспективы развития отрасли.</w:t>
      </w:r>
    </w:p>
    <w:p w:rsidR="00012336" w:rsidRPr="00012336" w:rsidRDefault="00012336" w:rsidP="00012336">
      <w:pPr>
        <w:pStyle w:val="ac"/>
        <w:rPr>
          <w:rStyle w:val="CenturySchoolbook95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8"/>
          <w:szCs w:val="28"/>
          <w:shd w:val="clear" w:color="auto" w:fill="auto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Химико-лесной комплекс. Химическая промышлен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ность.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химико-лесного комплекса. Химическая про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ти от других промышленных отраслей.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размещения предприятий химической про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мышленности.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Группировка отраслей химической промыш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спективы развития отрасли.</w:t>
      </w:r>
    </w:p>
    <w:p w:rsidR="00012336" w:rsidRPr="00012336" w:rsidRDefault="00012336" w:rsidP="00012336">
      <w:pPr>
        <w:pStyle w:val="ac"/>
        <w:rPr>
          <w:rStyle w:val="5SegoeUI85pt0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Лесная промышленность.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Лесные ресурсы России, их гео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вития отрасли.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АГРОПРОМЫШЛЕННЫЙ КОМПЛЕКС (АПК) (4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и значение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АПК. Агропромышленный ком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плекс: состав, место и значение в хозяйстве. Звенья АПК. Сельское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хозяйство. Состав, место 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значение в хозяйстве, отличия от других отраслей хозяйства. Земельные ресурсы и сельскохозяйственные угодья, их структура.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Земледелие и животноводство.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ва, их значение и география. Перспективы развития живот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новодства.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Пищевая и легкая промышленность.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легкой и пищевой промышленности. Факторы размещения пред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пективы развития.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7.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основных районов вы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ращивания зерновых и технических культур. 8. Определе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ние главных районов животноводства.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3" w:name="bookmark30"/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ИНФРАСТРУКТУРНЫЙ КОМПЛЕКС (4 ч)</w:t>
      </w:r>
      <w:bookmarkEnd w:id="3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комплекса. Роль транспорта.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Инфраструк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турный комплекс: состав, место и значение в хозяйстве. По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ная система. Типы транспортных узлов. Влияние на размещение населения и предприятий.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Железнодорожный и автомобильный транспорт.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Пока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затели развития и особенности железнодорожного и авто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>Водный</w:t>
      </w:r>
      <w:proofErr w:type="gramEnd"/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другие виды транспорта.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порта. Влияние на окружающую среду. Перспективы развития. Трубопроводный транспорт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Связь. Сфера обслуживания. Жилищно-коммунальное хозяйство. Рекреационное хозяйство.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Виды связи и их роль в жизни людей и хозяйстве. Развитие связи в стране. Геогра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фия связи. Перспективы развития. Сфера обслуживания.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Жилищно-коммунальное хозяйство. География жилищ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но-коммунального хозяйства. Влияние на окружающую сре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ду. Перспективы развития.</w:t>
      </w:r>
    </w:p>
    <w:p w:rsidR="00012336" w:rsidRPr="00012336" w:rsidRDefault="00012336" w:rsidP="00012336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4" w:name="bookmark32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012336">
        <w:rPr>
          <w:rStyle w:val="1SegoeUI105pt"/>
          <w:rFonts w:ascii="Times New Roman" w:hAnsi="Times New Roman" w:cs="Times New Roman"/>
          <w:color w:val="404040" w:themeColor="text1" w:themeTint="BF"/>
          <w:sz w:val="28"/>
          <w:szCs w:val="28"/>
        </w:rPr>
        <w:t>Региональная часть курса (33 ч)</w:t>
      </w:r>
      <w:bookmarkEnd w:id="4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РАЙОНИРОВАНИЕ РОССИИ. ОБЩЕСТВЕННАЯ ГЕОГРАФИЯ</w:t>
      </w:r>
      <w:r w:rsidRPr="0001233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КРУПНЫХ РЕГИОНОВ (1ч)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Районирование России.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Районирование — важней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ший метод географии. Виды районирования. Географиче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Практические работы. 9.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разных видов райони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рования России.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ЗАПАДНЫЙ</w:t>
      </w:r>
      <w:proofErr w:type="gramEnd"/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МАКРОРЕГИОН — ЕВРОПЕЙСКАЯ РОССИЯ (25 ч)</w:t>
      </w:r>
    </w:p>
    <w:p w:rsidR="00012336" w:rsidRPr="00012336" w:rsidRDefault="00012336" w:rsidP="00012336">
      <w:pPr>
        <w:pStyle w:val="ac"/>
        <w:rPr>
          <w:rStyle w:val="3SegoeUI85pt0pt"/>
          <w:rFonts w:ascii="Times New Roman" w:eastAsia="Courier New" w:hAnsi="Times New Roman" w:cs="Times New Roman"/>
          <w:color w:val="404040" w:themeColor="text1" w:themeTint="BF"/>
          <w:spacing w:val="0"/>
          <w:sz w:val="28"/>
          <w:szCs w:val="28"/>
          <w:shd w:val="clear" w:color="auto" w:fill="auto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Общая характеристика.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макрорегиона. Осо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бенности географического положения. Природа и природ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ные ресурсы. Население. Хозяйство. Место и роль в социаль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но-экономическом развитии страны.</w:t>
      </w:r>
      <w:bookmarkStart w:id="5" w:name="bookmark33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ЦЕНТРАЛЬНАЯ РОССИЯ И ЕВРОПЕЙСКИЙ СЕВЕРО-ЗАПАД (14 ч)</w:t>
      </w:r>
      <w:bookmarkEnd w:id="5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Состав, природа, историческое изменение географи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ческого положения. Общие проблемы.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Центральная Россия и Европейский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Северо-Запад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Население и главные черты хозяйства.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и ди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Районы Центральной России. Москва и Московский сто</w:t>
      </w: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личный регион.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Центральное положение Москвы как фак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зяйства региона. Культурно-исторические памятники.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Географические особенности областей Центрального района.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Центрального района. Особенности развития его подрайонов: Северо-Западного, Северо-Восточного, Вос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точного и Южного.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Волго-Вятский и Центрально-Черноземный районы.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графия природных ресурсов. Численность и динамика чис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Северо-Западный район: состав, ЭГП, население.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района. Особенности географического положения, его влия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луг. Экологические проблемы. Основные направления раз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вития. Историко-культурные памятники района.</w:t>
      </w:r>
    </w:p>
    <w:p w:rsidR="00012336" w:rsidRPr="00012336" w:rsidRDefault="00012336" w:rsidP="00012336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География своего региона (Брянской области). 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t>Пограничные субъек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ты: особенности гео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графического поло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жения, размеры тер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ритории, протяжен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ность границ, основ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ные геологические эры, структуры зем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ной коры, сейсмиче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ски опасные террито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рии, климатообра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зующие факторы, особенности погоды в циклонах и антици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клонах; влияние кли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мата на жизнь, быт, 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хозяйственную дея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тельность человека. Численность, разме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щение, естественное и механическое дви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жение населения, де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мографические про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блемы. Народы, про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живающие на терри</w:t>
      </w:r>
      <w:r w:rsidRPr="00012336">
        <w:rPr>
          <w:rStyle w:val="Arial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тории своего региона. Городское и сельское 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население. Крупней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шие города. Особен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ности отраслевой и территориальной структуры хозяйства области. Природно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ресурсный потенциал и важнейшие терри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ториальные сочета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природных ресур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сов. Производствен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ный потенциал: гео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графия отраслей хо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зяйства, географиче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ские проблемы и пер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спективы развития. Группировка отраслей по их связи с природ</w:t>
      </w:r>
      <w:r w:rsidRPr="000123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ными ресурсами. </w:t>
      </w:r>
    </w:p>
    <w:p w:rsidR="00012336" w:rsidRPr="00012336" w:rsidRDefault="00012336" w:rsidP="00012336">
      <w:pPr>
        <w:pStyle w:val="ac"/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6" w:name="bookmark34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ЕВРОПЕЙСКИЙ СЕВЕР(3 ч)</w:t>
      </w:r>
      <w:bookmarkEnd w:id="6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Географическое положение, природные условия и ресурсы.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района.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Физик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экономико-географиче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Кольско-Карельская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Тимано-Печорская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части района.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Население.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и динамика численности населе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Размещение населения, урбанизация и города. Народы и религии.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Хозяйство.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новных экономических, социальных и экологических проб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лем. Место и роль района в социально-экономическом про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странстве страны.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10.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Выявление и анализ условий для развития хозяйства Европейского Севера.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7" w:name="bookmark35"/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ЕВРОПЕЙСКИЙ ЮГ — СЕВЕРНЫЙ КАВКАЗ (3 ч)</w:t>
      </w:r>
      <w:bookmarkEnd w:id="7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Географическое положение, природные условия и ресурсы.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Европейского Юга.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Физик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экономико-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географическое положение, его влияние на природу. Хо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зяйство и жизнь населения.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Население.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и динамика численности населе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Естественный прирост и миграции. Размещение населе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Урбанизация и города. Народы и религии, традиции и культура.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Хозяйство.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логические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8" w:name="bookmark36"/>
      <w:r w:rsidRPr="00012336">
        <w:rPr>
          <w:rStyle w:val="3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ПОВОЛЖЬЕ (2ч)</w:t>
      </w:r>
      <w:bookmarkEnd w:id="8"/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Географическое положение, природные условия и ресурсы.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Поволжья. </w:t>
      </w:r>
      <w:proofErr w:type="spell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Физик</w:t>
      </w:r>
      <w:proofErr w:type="gramStart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экономико-геогра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фическое положение, его влияние на природу, хозяйство и жизнь населения.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Население. 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и динамика численности населе</w:t>
      </w:r>
      <w:r w:rsidRPr="00012336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Естественный прирост и миграции. Размещение населе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ния. Урбанизация и города. Народы и религии, традиции и культура.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Хозяйство.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ленности: машиностроение, химическая, нефтяная и газо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УРАЛ (2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Географическое положение, природные условия и ресурсы.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Урала. </w:t>
      </w:r>
      <w:proofErr w:type="spell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Физик</w:t>
      </w:r>
      <w:proofErr w:type="gram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экономико-географичес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кое положение, его влияние на природу, хозяйство и жизнь населения.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Население.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и динамика численности населе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ния. Естественный прирост и миграции. Размещение насе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ления. Урбанизация и города. Народы и религии, традиции и культура.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Хозяйство.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ленности: металлургия, машиностроение, химическая про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мышленность. Сельское хозяйство. Сфера услуг. Экологи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Fonts w:ascii="Times New Roman" w:eastAsia="Segoe UI" w:hAnsi="Times New Roman" w:cs="Times New Roman"/>
          <w:b/>
          <w:color w:val="404040" w:themeColor="text1" w:themeTint="BF"/>
          <w:spacing w:val="10"/>
          <w:sz w:val="28"/>
          <w:szCs w:val="28"/>
        </w:rPr>
      </w:pPr>
      <w:proofErr w:type="gramStart"/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ВОСТОЧНЫЙ</w:t>
      </w:r>
      <w:proofErr w:type="gramEnd"/>
      <w:r w:rsidRPr="00012336">
        <w:rPr>
          <w:rStyle w:val="5SegoeUI8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МАКРОРЕГИОН — АЗИАТСКАЯ РОССИЯ (б ч)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Общая характеристика.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макрорегиона. Осо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бенности географического положения. Природа и природ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ные ресурсы. Население. Хозяйство. Место и роль в социаль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но-экономическом развитии страны.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Этапы, проблемы и перспективы развития экономики.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Историко-географические этапы формирования региона. Формирование сети городов. Рост населения. </w:t>
      </w:r>
      <w:proofErr w:type="spell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Урало-Кузне</w:t>
      </w:r>
      <w:proofErr w:type="gram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ц</w:t>
      </w:r>
      <w:proofErr w:type="spell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кий комбинат. Транспортные проблемы развития региона. Сокращение численности населения. Снижение доли обраба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тывающих производств. Основные перспективы развития.</w:t>
      </w:r>
    </w:p>
    <w:p w:rsidR="00012336" w:rsidRPr="00012336" w:rsidRDefault="00012336" w:rsidP="00012336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Западная Сибирь.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</w:r>
      <w:r w:rsidRPr="00012336">
        <w:rPr>
          <w:rStyle w:val="BookmanOldStyle8pt1pt"/>
          <w:rFonts w:ascii="Times New Roman" w:hAnsi="Times New Roman" w:cs="Times New Roman"/>
          <w:color w:val="404040" w:themeColor="text1" w:themeTint="BF"/>
          <w:sz w:val="28"/>
          <w:szCs w:val="28"/>
        </w:rPr>
        <w:t>ности</w:t>
      </w:r>
      <w:proofErr w:type="gramStart"/>
      <w:r w:rsidRPr="00012336">
        <w:rPr>
          <w:rStyle w:val="BookmanOldStyle8pt1pt"/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012336">
        <w:rPr>
          <w:rStyle w:val="BookmanOldStyle8pt1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proofErr w:type="gram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енденциям и проблемам населения. </w:t>
      </w:r>
      <w:proofErr w:type="spell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Кузнецко-Ал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</w:r>
      <w:r w:rsidRPr="00012336">
        <w:rPr>
          <w:rStyle w:val="BookmanOldStyle8pt1pt"/>
          <w:rFonts w:ascii="Times New Roman" w:hAnsi="Times New Roman" w:cs="Times New Roman"/>
          <w:color w:val="404040" w:themeColor="text1" w:themeTint="BF"/>
          <w:sz w:val="28"/>
          <w:szCs w:val="28"/>
        </w:rPr>
        <w:t>тайский</w:t>
      </w:r>
      <w:proofErr w:type="spellEnd"/>
      <w:r w:rsidRPr="00012336">
        <w:rPr>
          <w:rStyle w:val="BookmanOldStyle8pt1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</w:t>
      </w:r>
      <w:proofErr w:type="spellStart"/>
      <w:proofErr w:type="gram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Западно-Сибирский</w:t>
      </w:r>
      <w:proofErr w:type="spellEnd"/>
      <w:proofErr w:type="gram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подрайоны: ресурсная база, география основных отраслей хозяйства.</w:t>
      </w:r>
    </w:p>
    <w:p w:rsidR="00012336" w:rsidRPr="00012336" w:rsidRDefault="00012336" w:rsidP="00012336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Восточная Сибирь.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района, его роль в хозяйстве России. Характер поверхности территории. Климат. Вну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тренние воды. Природные зоны. Природные ресурсы. Чи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торы развития и особенности хозяйства. </w:t>
      </w:r>
      <w:proofErr w:type="spellStart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Ангаро-Енисейский</w:t>
      </w:r>
      <w:proofErr w:type="spellEnd"/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Забайкальский подрайоны. Ведущие отрасли промышлен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012336" w:rsidRPr="00012336" w:rsidRDefault="00012336" w:rsidP="00012336">
      <w:pPr>
        <w:pStyle w:val="ac"/>
        <w:rPr>
          <w:rStyle w:val="SegoeUI75pt0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8"/>
          <w:szCs w:val="28"/>
        </w:rPr>
      </w:pPr>
      <w:r w:rsidRPr="00012336">
        <w:rPr>
          <w:rStyle w:val="BookmanOldStyle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Дальний Восток.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Состав района, его роль в хозяйстве стра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тия и особенности хозяйства. Ведущие отрасли промышлен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развития.</w:t>
      </w:r>
    </w:p>
    <w:p w:rsidR="00012336" w:rsidRPr="00012336" w:rsidRDefault="00012336" w:rsidP="00012336">
      <w:pPr>
        <w:rPr>
          <w:color w:val="404040" w:themeColor="text1" w:themeTint="BF"/>
          <w:sz w:val="28"/>
          <w:szCs w:val="28"/>
        </w:rPr>
      </w:pPr>
      <w:r w:rsidRPr="00012336">
        <w:rPr>
          <w:rStyle w:val="SegoeUI75pt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Практические работы. 11. 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Сравнение географического поло</w:t>
      </w:r>
      <w:r w:rsidRPr="00012336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жения Западной и Восточной Сибири.</w:t>
      </w:r>
    </w:p>
    <w:p w:rsidR="006B44BE" w:rsidRDefault="006B44BE" w:rsidP="00012336">
      <w:pP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6B44BE" w:rsidRPr="005D1B3C" w:rsidRDefault="006B44BE" w:rsidP="006B44BE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5D1B3C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lastRenderedPageBreak/>
        <w:t>Календарно – тематический план</w:t>
      </w:r>
    </w:p>
    <w:tbl>
      <w:tblPr>
        <w:tblStyle w:val="a3"/>
        <w:tblW w:w="15559" w:type="dxa"/>
        <w:tblLayout w:type="fixed"/>
        <w:tblLook w:val="04A0"/>
      </w:tblPr>
      <w:tblGrid>
        <w:gridCol w:w="677"/>
        <w:gridCol w:w="3269"/>
        <w:gridCol w:w="852"/>
        <w:gridCol w:w="1848"/>
        <w:gridCol w:w="3553"/>
        <w:gridCol w:w="3659"/>
        <w:gridCol w:w="851"/>
        <w:gridCol w:w="850"/>
      </w:tblGrid>
      <w:tr w:rsidR="006B44BE" w:rsidRPr="005D1B3C" w:rsidTr="00012336">
        <w:trPr>
          <w:trHeight w:val="814"/>
        </w:trPr>
        <w:tc>
          <w:tcPr>
            <w:tcW w:w="677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№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/</w:t>
            </w:r>
            <w:proofErr w:type="spell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Наименование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разделов и тем</w:t>
            </w:r>
          </w:p>
        </w:tc>
        <w:tc>
          <w:tcPr>
            <w:tcW w:w="852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Кол – </w:t>
            </w: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во</w:t>
            </w:r>
            <w:proofErr w:type="gramEnd"/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Материально 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техническое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обеспечение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урока</w:t>
            </w:r>
          </w:p>
        </w:tc>
        <w:tc>
          <w:tcPr>
            <w:tcW w:w="3553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Элементы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содержания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Требования </w:t>
            </w: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к</w:t>
            </w:r>
            <w:proofErr w:type="gramEnd"/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уровню подготовки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учащихся</w:t>
            </w:r>
          </w:p>
        </w:tc>
        <w:tc>
          <w:tcPr>
            <w:tcW w:w="1701" w:type="dxa"/>
            <w:gridSpan w:val="2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Дата</w:t>
            </w:r>
          </w:p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проведения</w:t>
            </w:r>
          </w:p>
        </w:tc>
      </w:tr>
      <w:tr w:rsidR="006B44BE" w:rsidRPr="005D1B3C" w:rsidTr="00012336">
        <w:trPr>
          <w:trHeight w:val="398"/>
        </w:trPr>
        <w:tc>
          <w:tcPr>
            <w:tcW w:w="677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269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852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848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План.</w:t>
            </w: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Факт.</w:t>
            </w:r>
          </w:p>
        </w:tc>
      </w:tr>
      <w:tr w:rsidR="006B44BE" w:rsidRPr="005D1B3C" w:rsidTr="00012336">
        <w:trPr>
          <w:trHeight w:val="474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Общая часть курса (33 часа)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Место России в мире (4 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33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(4)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Место России в мире. Устройство РФ.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Географический взгляд на Россию: ее место в мире по площади территории, числу жителей, запасам и разнообразию природных ресурсов, по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литической роли в мировом сообществе, оборонному потен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циалу. Функции административно-территориального деле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 страны. Федерация и субъекты Федерации. Государ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ственно-территориальные и национально-территориальные образования. Федеральные округа.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Знать: 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основные осо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ГП России, особенности ЭГП РФ, следствия ЭГП и значи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тельных размеров тер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ритории, субъекты РФ, их различия.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Уметь: 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показывать на карте границу РФ, соседние государства, субъекты РФ.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Географиче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ское положе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ние России. ЭГП и транспортно- географическое положе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Понятие «географическое положение», виды и уровни  географического положения. Оценка северного географиче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ского положения России. Географическое положение как фактор развития хозяйства. Государственные границы Рос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сии, их виды, значение.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Гос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 территория Рос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сии. Морские и сухопутные границы, воздушное про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странство и пространство недр, континентальный шельф и экономическая зона РФ. Особенности границ России. Страны — соседи России.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экономико-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географического положения России, роль соседей 1-го порядка. Различия транспортно-географического положения отдельных частей страны. Роль Цент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ральной и Западной Европы в формировании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геоэколо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гического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положения России. Сложность геополитического и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геоэкономического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положения страны.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  <w:lastRenderedPageBreak/>
              <w:t>Знать:</w:t>
            </w:r>
            <w:r w:rsidRPr="005D1B3C"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 xml:space="preserve">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основные осо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тельных размеров тер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ритории, субъекты РФ, их различия.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  <w:lang w:eastAsia="ru-RU"/>
              </w:rPr>
              <w:t>Уметь:</w:t>
            </w:r>
            <w:r w:rsidRPr="005D1B3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 xml:space="preserve"> </w:t>
            </w: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  <w:lang w:eastAsia="ru-RU"/>
              </w:rPr>
              <w:t>показывать на карте границу РФ, соседние государства, субъекты РФ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5D1B3C">
              <w:rPr>
                <w:rStyle w:val="SegoeUI75pt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5D1B3C">
              <w:rPr>
                <w:rStyle w:val="SegoeUI75pt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/ </w:t>
            </w:r>
            <w:proofErr w:type="spellStart"/>
            <w:r w:rsidRPr="005D1B3C">
              <w:rPr>
                <w:rStyle w:val="SegoeUI75pt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р</w:t>
            </w:r>
            <w:proofErr w:type="spellEnd"/>
            <w:r w:rsidRPr="005D1B3C">
              <w:rPr>
                <w:rStyle w:val="SegoeUI75pt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№ 1. «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Анализ административно-террито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риального деления России».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  <w:t>Знать:</w:t>
            </w:r>
            <w:r w:rsidRPr="005D1B3C"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 xml:space="preserve">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основные осо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тельных размеров тер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ритории, субъекты РФ, их различия.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  <w:lang w:eastAsia="ru-RU"/>
              </w:rPr>
              <w:t>Уметь:</w:t>
            </w:r>
            <w:r w:rsidRPr="005D1B3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 xml:space="preserve"> </w:t>
            </w: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  <w:lang w:eastAsia="ru-RU"/>
              </w:rPr>
              <w:t>показывать на карте границу РФ, соседние государства, субъекты РФ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 xml:space="preserve">Государственная территория России. </w:t>
            </w: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</w:pPr>
            <w:proofErr w:type="gram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П</w:t>
            </w:r>
            <w:proofErr w:type="gram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 xml:space="preserve"> /</w:t>
            </w:r>
            <w:proofErr w:type="spell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р</w:t>
            </w:r>
            <w:proofErr w:type="spell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 xml:space="preserve"> № </w:t>
            </w:r>
            <w:r w:rsidRPr="005D1B3C">
              <w:rPr>
                <w:rStyle w:val="CenturySchoolbook10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>2.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«Сравнение географического положения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России с другими странами»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Понятие о государ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ственной территории страны, ее составляющие. Параметры оценки государственной территории. Российская зона Севе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ра. Оценка запасов природных ресурсов на территории Рос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сии.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  <w:t>Знать:</w:t>
            </w:r>
            <w:r w:rsidRPr="005D1B3C"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 xml:space="preserve">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основные осо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тельных размеров тер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softHyphen/>
              <w:t>ритории, субъекты РФ, их различия.</w:t>
            </w:r>
          </w:p>
          <w:p w:rsidR="006B44BE" w:rsidRPr="005D1B3C" w:rsidRDefault="006B44BE" w:rsidP="00012336">
            <w:pPr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  <w:lang w:eastAsia="ru-RU"/>
              </w:rPr>
              <w:t>Уметь:</w:t>
            </w:r>
            <w:r w:rsidRPr="005D1B3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 xml:space="preserve"> </w:t>
            </w: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  <w:lang w:eastAsia="ru-RU"/>
              </w:rPr>
              <w:t>показывать на карте границу РФ, соседние государства, субъекты РФ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Население Российской Федерации (5 часов)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Знать: 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численность на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селения РФ, националь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ный состав, особенности размещения, крупней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шие по численности го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рода России, городские агломерации, географию народов и религий стра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9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понятия: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миграция, эмиграция, депортация, иммиграция, типы населенных пунк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тов, зоны расселения, трудовые ресурсы,                     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активное  население, пас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сивное население, рынок труда, дефицит работни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ков, безработица.</w:t>
            </w:r>
            <w:proofErr w:type="gramEnd"/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1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Уметь: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строить и анали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зировать графики и ста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тистические таблицы, определять среднюю плотность населения, коэффициент ЕП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1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 xml:space="preserve">Знать: 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численность на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селения РФ, националь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ный состав, особенности размещения, крупней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шие по численности го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рода России, городские агломерации, географию народов и религий стра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9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понятия: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миграция, эмиграция, депортация, иммиграция, типы населенных пунк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тов, зоны расселения, трудовые ресурсы,                     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активное  население, пас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сивное население, рынок труда, дефицит работни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ков, безработица.</w:t>
            </w:r>
            <w:proofErr w:type="gramEnd"/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1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Уметь: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строить и анали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зировать графики и ста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тистические таблицы, определять среднюю плотность населения, коэффициент ЕП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Главные ареалы расселения восточных славян. Основные направления колонизации Московского государства. Формирование и заселение территории </w:t>
            </w:r>
            <w:proofErr w:type="spellStart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Русско¬го</w:t>
            </w:r>
            <w:proofErr w:type="spell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и Российского государства в XVI—XIX вв.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Численность и естественный прирост населения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П</w:t>
            </w:r>
            <w:proofErr w:type="gram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/</w:t>
            </w:r>
            <w:proofErr w:type="spell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р</w:t>
            </w:r>
            <w:proofErr w:type="spell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 xml:space="preserve"> № 3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«Составление сравнительной. харак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теристики  половозрастного состава  населен регионов Рос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сии».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ность населения России. Переписи населения. Динамика численности населения. Демографические кризисы. Осо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естественного движения населения в России. Поло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возрастная структура населения. Своеобразие в соотноше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нии мужчин и женщин в России и определяющие это свое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образие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  <w:vertAlign w:val="superscript"/>
              </w:rPr>
              <w:t>1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факторы. Численность мужского и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женского населе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 и его динамика. Прогноз численности населения.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Национальный состав населения России.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 xml:space="preserve">Россия — </w:t>
            </w:r>
            <w:proofErr w:type="spellStart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мно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softHyphen/>
              <w:t>гонац</w:t>
            </w:r>
            <w:proofErr w:type="spellEnd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. государство. Языковые семьи народов России. Классификация народов России по языковому при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softHyphen/>
              <w:t xml:space="preserve">знаку. Наиболее </w:t>
            </w:r>
            <w:proofErr w:type="spellStart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многонац</w:t>
            </w:r>
            <w:proofErr w:type="spellEnd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. районы страны. Рели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softHyphen/>
              <w:t>гии, исповедуемые в России. Основные районы распростра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softHyphen/>
              <w:t xml:space="preserve">нения разных религий. </w:t>
            </w:r>
          </w:p>
          <w:p w:rsidR="006B44BE" w:rsidRPr="005D1B3C" w:rsidRDefault="006B44BE" w:rsidP="00012336">
            <w:pPr>
              <w:rPr>
                <w:rFonts w:ascii="Times New Roman" w:eastAsia="Lucida Sans Unicode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Миграции населения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П</w:t>
            </w:r>
            <w:proofErr w:type="gram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/ </w:t>
            </w:r>
            <w:proofErr w:type="spell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</w:t>
            </w:r>
            <w:proofErr w:type="spell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№</w:t>
            </w:r>
            <w:r w:rsidRPr="005D1B3C">
              <w:rPr>
                <w:rStyle w:val="CenturySchoolbook10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 xml:space="preserve"> 4.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«Характеристика особенностей миграционного дви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жения населения России».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Понятие о миграциях. Виды мигра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ций. Внутренние и внешние миграции. Направления мигра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ций в России, их влияние на жизнь страны.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Городское и сельское население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ab/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Городские поселения. Соотношение городского и сельского населения. Размеще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ние городов по территории страны. Различия городов по чис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ленности населения и функциям. Крупнейшие города России. Городские агломерации. Урбанизация. Сельские по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селения. Средняя плотность населения в России. Географи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ческие особенности размещения российского населения. Основная зона расселения. Размещение населения в зоне Се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вера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  <w:shd w:val="clear" w:color="auto" w:fill="auto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Географические особенности экономики России (3 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География основных типов экономики на террито</w:t>
            </w: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softHyphen/>
              <w:t>рии России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Классификация историко-экономических сис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тем, регионы России с преобладанием их различных типов. Особенности функциональной и отраслевой структуры 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зяйства России.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Знать: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Границы производящей и потребляющей зон, эта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пы формирования хозяй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ства. Доля России в ре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сурсах СССР. Особенно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сти экономических сис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тем.</w:t>
            </w:r>
          </w:p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lastRenderedPageBreak/>
              <w:t>Знать: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Границы производящей и потребляющей зон, эта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пы формирования хозяй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ства. Доля России в ре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сурсах СССР. Особенно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сти экономических сис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тем.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Проблемы природно-ресурсной основы экономики стра</w:t>
            </w: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softHyphen/>
              <w:t>ны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добывающей промышленности и ее роль в хозяй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стве страны. Назначение и виды природных ресурсов. Эко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логические ситуации и экологические проблемы России.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Россия в современной мировой экономике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Особенности постиндустриальной стадии развития. Понятия центра и полупериферии мирового 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зяйства. Пути развития России в обозримой перспективе.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</w:pPr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Контрольная работа №1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Важнейшие межотраслевые комплексы России и их география</w:t>
            </w:r>
          </w:p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Научный комплекс (1часа)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22</w:t>
            </w:r>
          </w:p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 xml:space="preserve">Научный 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  <w:lang w:eastAsia="ru-RU"/>
              </w:rPr>
              <w:t>комплекс.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eastAsia="Lucida Sans Unicode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 xml:space="preserve">Межотраслевые комплексы и их хозяйственные функции. Роль науки </w:t>
            </w: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</w:rPr>
              <w:t xml:space="preserve">и 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 xml:space="preserve">современном </w:t>
            </w:r>
            <w:proofErr w:type="gramStart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общест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softHyphen/>
              <w:t>ве</w:t>
            </w:r>
            <w:proofErr w:type="gramEnd"/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 xml:space="preserve">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      </w: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научного комплекса, города науки.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Машиностроительный комплекс (3часа)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6B44BE" w:rsidRPr="005D1B3C" w:rsidRDefault="006B44BE" w:rsidP="00012336">
            <w:pPr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Роль, значение и проблемы развития машиностро</w:t>
            </w: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softHyphen/>
              <w:t>ения.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Ведущая роль машиностроительного комплекса в 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зяйстве. Главная задача машиностроения. Состав машино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строения, группировка отраслей по роли и назначению. Проблемы российского машиностроения.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комплекса, факторы размещения, географию основных отраслей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определять по картам атласа факторы размещения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739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t>Факторы размещения машиностроительных предприя</w:t>
            </w:r>
            <w:r w:rsidRPr="005D1B3C">
              <w:rPr>
                <w:rFonts w:ascii="Times New Roman" w:eastAsia="Century Schoolbook" w:hAnsi="Times New Roman" w:cs="Times New Roman"/>
                <w:bCs/>
                <w:color w:val="404040" w:themeColor="text1" w:themeTint="BF"/>
                <w:shd w:val="clear" w:color="auto" w:fill="FFFFFF"/>
                <w:lang w:eastAsia="ru-RU"/>
              </w:rPr>
              <w:softHyphen/>
              <w:t>тий.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Карта РФ, атлас, компьютер, презентация по теме, тематический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Современная система факторов размещения машиност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роения. Ведущая роль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наукоемкости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как фактора размеще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ния. Влияние специализации и кооперирования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на органи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зацию производства и географию машиностроения.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Lucida Sans Unicode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eastAsia="Century Schoolbook" w:hAnsi="Times New Roman" w:cs="Times New Roman"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П</w:t>
            </w:r>
            <w:proofErr w:type="gram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/</w:t>
            </w:r>
            <w:proofErr w:type="spellStart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>р</w:t>
            </w:r>
            <w:proofErr w:type="spellEnd"/>
            <w:r w:rsidRPr="005D1B3C">
              <w:rPr>
                <w:rFonts w:ascii="Times New Roman" w:eastAsia="Century Schoolbook" w:hAnsi="Times New Roman" w:cs="Times New Roman"/>
                <w:b/>
                <w:bCs/>
                <w:i/>
                <w:color w:val="404040" w:themeColor="text1" w:themeTint="BF"/>
                <w:shd w:val="clear" w:color="auto" w:fill="FFFFFF"/>
                <w:lang w:eastAsia="ru-RU"/>
              </w:rPr>
              <w:t xml:space="preserve"> №</w:t>
            </w:r>
            <w:r w:rsidRPr="005D1B3C">
              <w:rPr>
                <w:rFonts w:ascii="Times New Roman" w:eastAsia="Century Schoolbook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>5</w:t>
            </w:r>
            <w:r w:rsidRPr="005D1B3C">
              <w:rPr>
                <w:rFonts w:ascii="Times New Roman" w:eastAsia="Century Schoolbook" w:hAnsi="Times New Roman" w:cs="Times New Roman"/>
                <w:i/>
                <w:color w:val="404040" w:themeColor="text1" w:themeTint="BF"/>
                <w:shd w:val="clear" w:color="auto" w:fill="FFFFFF"/>
              </w:rPr>
              <w:t>. «Определение  главных районов раз</w:t>
            </w:r>
            <w:r w:rsidRPr="005D1B3C">
              <w:rPr>
                <w:rFonts w:ascii="Times New Roman" w:eastAsia="Century Schoolbook" w:hAnsi="Times New Roman" w:cs="Times New Roman"/>
                <w:i/>
                <w:color w:val="404040" w:themeColor="text1" w:themeTint="BF"/>
                <w:shd w:val="clear" w:color="auto" w:fill="FFFFFF"/>
              </w:rPr>
              <w:softHyphen/>
              <w:t>мещения предприятий трудоемкого и металлоемкого машиностроения»</w:t>
            </w:r>
            <w:r w:rsidRPr="005D1B3C">
              <w:rPr>
                <w:rFonts w:ascii="Times New Roman" w:eastAsia="Century Schoolbook" w:hAnsi="Times New Roman" w:cs="Times New Roman"/>
                <w:color w:val="404040" w:themeColor="text1" w:themeTint="BF"/>
                <w:shd w:val="clear" w:color="auto" w:fill="FFFFFF"/>
              </w:rPr>
              <w:t>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Особенности географии рос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сийского машиностроения. Причины неравномерности раз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мещения машиностроительных предприятий.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Топливно-Энергетический комплекс (ТЭК) (3часа)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Топливно-энергетический комплекс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Состав, структура и значение ТЭК в хозяйстве. Топливно-энергетический ба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ланс. Основные проблемы 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российского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ТЭК.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ТЭК, географию добычи, перспективы развития, влияние на окружающую среду.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основные газовые, нефтяные и угольные бассейны.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ТЭК, географию добычи, перспективы развития, влияние на окружающую среду.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основные газовые, нефтяные и угольные бассейны и крупные электростанции разных типов.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Топливная промышленность. </w:t>
            </w:r>
            <w:proofErr w:type="gram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П</w:t>
            </w:r>
            <w:proofErr w:type="gram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/</w:t>
            </w:r>
            <w:proofErr w:type="spell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</w:t>
            </w:r>
            <w:proofErr w:type="spell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№6.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«Характеристика угольного бассейна России».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Style w:val="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Нефтяная и газовая про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мышленность. География переработки нефти и газа. Влияние на окружающую среду. Перспективы развития.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Угольная промышленность. Запасы и добыча угля. Ис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пользование угля и его значение в хозяйстве России, Спосо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бы добычи и стоимость угля. Воздействие на окружающую среду. Перспективы развития.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Электроэнергетика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Style w:val="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Объемы производства электроэнер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гии. Типы электростанций, их особенности и доля в про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тики.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Комплексы, производящие конструкционные материалы и химические вещества (7часов)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Style w:val="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Состав и значение комплексов, производящих конструкционные материалы и хим. Вещества.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Понятие о конструк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ционных материалах. Традиционные и нетрадиционные конструкционные материалы, их свойства.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комплекса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описывать (характеризовать) комплекс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Металлургический комплекс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Роль в хозяйстве. Черная и цветная металлургия — основные особенности концентра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ции, комбинирования, производственного процесса и влия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ние на окружающую среду.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и факторы размещения отраслей комплекса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на карте основные металлургические базы и центры добычи руд черных и цветных металлов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Чёрная металлургия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Черные металлы: объемы и особенности производства. Факторы размещения. Геогра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фия металлургии черных металлов. Основные металлурги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ческие базы. Влияние черной металлургии на окружающую среду. Перспективы развития отрасли.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Цветная металлургия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Цветные металлы: объемы и осо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производства. Факторы размещения предприятий. География металлургии цветных металлов: основные ме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таллургические базы и центры. Влияние цветной металлур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гии на окружающую среду. Перспективы развития отрасли.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Химико-лесной комплекс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химико-лесного комплекса. Химическая про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мышленность: состав, место и значение в хозяйстве. Роль химизации хозяйства. Отличия химической промышленнос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ти от других промышленных отраслей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: состав комплекса и его значение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описывать (характеризовать) комплекс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26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Химическая промышленность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Группировка отраслей химической промыш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ленности. Основные факторы размещения предприятий. География важнейших отраслей химической промышлен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ности. Химические базы и химические комплексы. Влияние химической промышленности на окружающую среду. Пер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спективы развития отрасли.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</w:t>
            </w: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:</w:t>
            </w:r>
            <w:proofErr w:type="gram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важнейшие базы хим. промышленности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Лесная промышленность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Лесные ресурсы России, их гео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графия. Состав и продукция лесной промышленности, ее место и значение в хозяйстве. Факторы размещения пред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приятий. География важнейших отраслей. Влияние лесной промышленности на окружающую среду. Перспективы раз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вития отрасли.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</w:t>
            </w: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:</w:t>
            </w:r>
            <w:proofErr w:type="gram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важнейшие отрасли на карте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Агропромышленный комплекс (АПК) (4часа)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Состав и значение АПК. Земледелие и животноводство.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Агропромышленный ком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плекс: состав, место и значение в хозяйстве. Звенья АПК. Сельское хозяйство. Состав, место </w:t>
            </w:r>
            <w:r w:rsidRPr="005D1B3C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 xml:space="preserve">и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значение в хозяйстве, отличия от других отраслей хозяйства. Земельные ресурсы и сельскохозяйственные угодья, их структура.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: состав отраслей и их значение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: показывать важнейшие отрасли на карте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Segoe UI" w:hAnsi="Times New Roman" w:cs="Times New Roman"/>
                <w:bCs/>
                <w:i/>
                <w:color w:val="404040" w:themeColor="text1" w:themeTint="BF"/>
                <w:spacing w:val="10"/>
                <w:shd w:val="clear" w:color="auto" w:fill="FFFFFF"/>
              </w:rPr>
            </w:pPr>
            <w:proofErr w:type="gram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П</w:t>
            </w:r>
            <w:proofErr w:type="gram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/</w:t>
            </w:r>
            <w:proofErr w:type="spell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</w:t>
            </w:r>
            <w:proofErr w:type="spell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№</w:t>
            </w:r>
            <w:r w:rsidRPr="005D1B3C">
              <w:rPr>
                <w:rStyle w:val="SegoeUI75pt0pt"/>
                <w:rFonts w:ascii="Times New Roman" w:hAnsi="Times New Roman" w:cs="Times New Roman"/>
                <w:b w:val="0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SegoeUI75pt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7</w:t>
            </w:r>
            <w:r w:rsidRPr="005D1B3C">
              <w:rPr>
                <w:rStyle w:val="BookmanOldStyle95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«Определение основных районов вы</w:t>
            </w:r>
            <w:r w:rsidRPr="005D1B3C">
              <w:rPr>
                <w:rStyle w:val="BookmanOldStyle95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ращивания зерновых и технических  культур».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тематический плакат</w:t>
            </w:r>
          </w:p>
        </w:tc>
        <w:tc>
          <w:tcPr>
            <w:tcW w:w="3553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ва, их значение и география. Перспективы развития живот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новодства.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отраслей и их значение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важнейшие отрасли на карте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 xml:space="preserve"> /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>р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b/>
                <w:i/>
                <w:color w:val="404040" w:themeColor="text1" w:themeTint="BF"/>
                <w:sz w:val="22"/>
                <w:szCs w:val="22"/>
              </w:rPr>
              <w:t xml:space="preserve"> № 8. «</w:t>
            </w:r>
            <w:r w:rsidRPr="005D1B3C">
              <w:rPr>
                <w:rStyle w:val="BookmanOldStyle95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 xml:space="preserve"> Определе</w:t>
            </w:r>
            <w:r w:rsidRPr="005D1B3C">
              <w:rPr>
                <w:rStyle w:val="BookmanOldStyle95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softHyphen/>
              <w:t>ние главных районов животноводства»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тематический плакат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31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Пищевая и легкая промышленность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Особенности легкой и пищевой промышленности. Факторы размещения пред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приятий и география важнейших отраслей. Влияние легкой и пищевой промышленности на окружающую среду, перс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пективы развития.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отраслей и их значение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важнейшие отрасли на карте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Инфраструктурный комплекс (4часа)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Инфраструктурный комплекс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Инфраструк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турный комплекс: состав, место и значение в хозяйстве. По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ная система. Типы транспортных узлов. Влияние на размещение населения и предприятий.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отраслей и их значение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</w:t>
            </w: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  <w:proofErr w:type="gram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показывать важнейшие отрасли на карте и объяснять их размещение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21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Железнодорожный и авто транспорт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Пока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затели развития и особенности железнодорожного и авто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мобильного транспорта. География российских железных и автомобильных дорог. Влияние на окружающую среду. Перспективы развития.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особенности,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влияние на окружающую среду; перспективы развития.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Уметь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: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показывать географию видов транспорта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Водный</w:t>
            </w:r>
            <w:proofErr w:type="gram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и другие  виды транспорта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Показатели развития и особенности морского транспорта. География морского транспорта, распределение флота и портов между бассейна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тов между бассейнами, протяженность судоходных речных путей. Влияние речного транспорта на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окружающую среду. Перспективы развития. Показатели развития и особенности авиационного транспорта. География авиационного транс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порта. Трубопроводный транспорт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Знать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: особенности,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влияние на окружающую среду; перспективы развития.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Уметь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 :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показывать географию видов транспорта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35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Связь. Сфера обслуживания. ЖКХ. 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Виды связи и их роль в жизни людей и хозяйстве. Развитие связи в стране. 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фия связи. Перспективы развития. Сфера обслуживания.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Жилищно-коммунальное хозяйство. География жилищнокоммунального хозяйства. Влияние на окружающую сре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ду. Перспективы развития.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Виды связи, сфера обслуживания, ЖКХ, рекреация.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Уметь: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описывать (характеризовать) комплекс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Контрольная работа № 2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Региональная часть курса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( </w:t>
            </w:r>
            <w:bookmarkStart w:id="9" w:name="_GoBack"/>
            <w:bookmarkEnd w:id="9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33часа)</w:t>
            </w:r>
          </w:p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  <w:shd w:val="clear" w:color="auto" w:fill="auto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Районирование России. Общественная география крупных регионов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33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Районирование России.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</w:t>
            </w:r>
            <w:proofErr w:type="gram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П</w:t>
            </w:r>
            <w:proofErr w:type="gram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/</w:t>
            </w:r>
            <w:proofErr w:type="spellStart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</w:t>
            </w:r>
            <w:proofErr w:type="spellEnd"/>
            <w:r w:rsidRPr="005D1B3C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№ 9 «</w:t>
            </w:r>
            <w:r w:rsidRPr="005D1B3C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Определение разных видов районирования России»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Районирование — важней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ший метод географии. Виды районирования. Географиче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ское (территориальное) разделение труда. Специализация территорий на производстве продукции (услуг). Отрасли спе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циализации районов. Западная и восточная части России. Экономические районы. Федеральные округа.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Знать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: районирование,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территориальное разделение труда,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специализация.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Уметь: определять виды районирования.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Западный</w:t>
            </w:r>
            <w:proofErr w:type="gramEnd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макрорегион – Европейская Россия (25часов)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Общая характеристика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макрорегиона. Осо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географического положения. Природа и природ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ные ресурсы. Население. Хозяйство. Место и роль в социаль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но-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экономическом развитии страны.</w:t>
            </w: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Знать: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состав макрорегиона, особенности положения, роль и место в развитии страны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b/>
                <w:color w:val="404040" w:themeColor="text1" w:themeTint="BF"/>
                <w:shd w:val="clear" w:color="auto" w:fill="FFFFFF"/>
              </w:rPr>
            </w:pPr>
            <w:r w:rsidRPr="005D1B3C">
              <w:rPr>
                <w:rStyle w:val="3SegoeUI8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Центральная Россия и Европейский </w:t>
            </w:r>
            <w:proofErr w:type="spellStart"/>
            <w:r w:rsidRPr="005D1B3C">
              <w:rPr>
                <w:rStyle w:val="3SegoeUI8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Северо</w:t>
            </w:r>
            <w:proofErr w:type="spellEnd"/>
            <w:r w:rsidRPr="005D1B3C">
              <w:rPr>
                <w:rStyle w:val="3SegoeUI8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 - Запад (14часов)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Состав и особенности ЦР и ЕСЗ.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Центральная Россия и Европейский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Северо-Запад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proofErr w:type="spell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уметь</w:t>
            </w:r>
            <w:proofErr w:type="gram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: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азывать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(показывать) субъекты Российской Федерации, крупные географические регионы РФ и их территориальный состав;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значения понятий: «районирование», «эко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описывать (характеризовать)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Население и черты хозяйства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Численность и ди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намика численности населения. Размещение населения, урбанизация и города. Народы и религии. Занятость и дохо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ды населения. Факторы развития и особенности хозяйства. Ведущие отрасли промышленности: машиностроение, пище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вая, лесная, химическая. Сельское хозяйство. Сфера услуг. Экологические проблемы. Основные направления развития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Районы Центральной  России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Центральное положение Москвы как фак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тор формирования региона. Исторический и религиозный факторы усиления Москвы. Радиально-кольцевая террито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риальная структура расселения и хозяйства. Население Москвы, Московская агломерация. Важнейшие отрасли 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зяйства региона. Культурно-исторические памятники.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Особенности Центрального района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Карта РФ, атлас, компьютер, презентация по теме,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lastRenderedPageBreak/>
              <w:t>Географические особенности областей Центрального района.</w:t>
            </w:r>
            <w:r w:rsidRPr="005D1B3C">
              <w:rPr>
                <w:rStyle w:val="CenturySchoolbook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Центрального района. Особенности развития его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подрайонов: Северо-Западного, Северо-Восточного, Вос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точного и Южного.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Волго-Вятский и Центрально-Чернозёмный районы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став районов. Особенности географического положения, его влияние на природу, хозяйство и жизнь населения. Гео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графия природных ресурсов. Численность и динамика чис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роение,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пищевая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,л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есная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, химическая промышленность. Сельское хозяйство. Сфера услуг. Экологические проблемы. Основные направления развития.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Северо-Западный район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района. Особенности географ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оложения, его влия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ние на природу, хозяйство и жизнь населения. География природных ресурсов. Численность и динамика населения. Размещение населения, урбанизация и города. Санкт-Петербургская агломерация. Народы и религии. Фак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торы развития и особенности хозяйства. Ведущие отрасли промышленности. Отраслевая и территориальная структура Санкт-Петербурга. Сельское хозяйство. Сфера ус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луг. Экологические проблемы. Основные направления раз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вития. Историко-культурные памятники района.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уметь</w:t>
            </w:r>
            <w:proofErr w:type="gram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: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азывать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(показывать) субъекты Российской Федерации, крупные географические регионы РФ и их территориальный состав;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значения понятий: «районирование», «эко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цию и экономические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связи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;</w:t>
            </w: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писывать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(характеризовать) 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информации.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География своего региона (используется региональный учебник) (8 часов)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Особенности ЭГП Брянской области.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Пограничные субъек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ты: особенности гео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графического поло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жения, размеры тер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ритории, протяжен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ность границ, основ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ные геологические эры, структуры зем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ной коры, сейсмиче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ски опасные террито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рии, климатообра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зующие факторы, особенности погоды в циклонах и антици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клонах; влияние кли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мата на жизнь, быт, хозяйственную дея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тельность человека. Численность, разме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щение, естественное и механическое дви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жение населения, де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мографические про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блемы. Народы, про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живающие на терри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тории своего региона. Городское и сельское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население. Крупней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шие города. Особен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ности отраслевой и территориальной структуры хозяйства области. Природно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ресурсный потенциал и важнейшие терри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ториальные сочета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ния природных ресур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сов. Производствен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ный потенциал: гео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графия отраслей хо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зяйства, географиче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ские проблемы и пер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спективы развития. Группировка отраслей по их связи с природ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ными ресурсами. Анализ экономиче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ских карт России и своего региона.</w:t>
            </w: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Называть: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пограничные субъекты, особенности географического поло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жения, размеры терри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тории, протяженность границ, народы, наибо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лее распространенные языки, религии; важней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шие природно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хозяйственные объекты области; основные виды природных ресурсов и примеры рационального и нерационального ис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пользования. </w:t>
            </w:r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Определять: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географи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ческое положение. </w:t>
            </w:r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Описывать: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географи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ческое положение (эко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номико-географическое, геополитическое и др.). </w:t>
            </w:r>
            <w:proofErr w:type="gramStart"/>
            <w:r w:rsidRPr="005D1B3C">
              <w:rPr>
                <w:rStyle w:val="Arial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Объяснять: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влияние географического поло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жения на особенности природы, хозяйства и жизни населения, осо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бенности быта и религий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отдельных народов; раз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личия в естественном приросте населения, темпах его роста и уров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не урбанизации отдель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ных территорий, направ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ления миграций, образо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вание и развитие разных форм городского и сель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ского населения, роль географического факто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 в развитии человече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ского общества на при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мере РФ;</w:t>
            </w:r>
            <w:proofErr w:type="gram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изменение пропорций между сфе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рами, секторами, межот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раслевыми комплексами и отраслями в структуре хозяйства.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10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Оценивать: 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изменение в численности населения, изменение соотношения городского и сельского населения, развитие системы городских посе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лений; Природноресурсный потенциал 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Население и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хозяйственное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освоение Брянской области.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Особенности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хозяйства.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Промышлен</w:t>
            </w: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ность Брянской области.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АПК  Брянской области.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Arial"/>
                <w:rFonts w:ascii="Times New Roman" w:eastAsia="Arial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49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Особенности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транспорта </w:t>
            </w:r>
            <w:r w:rsidRPr="005D1B3C">
              <w:rPr>
                <w:rStyle w:val="9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Arial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Брянской области.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Города Брянщины.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Социально- экономические проблемы Брянщины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Брянской области</w:t>
            </w: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>Контрольная работа № 3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Европейский Север (3часа)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Европейский Север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Географическое положение, природные условия и</w:t>
            </w:r>
            <w:r w:rsidRPr="005D1B3C">
              <w:rPr>
                <w:rStyle w:val="CenturySchoolbook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ресурсы.</w:t>
            </w:r>
            <w:r w:rsidRPr="005D1B3C">
              <w:rPr>
                <w:rStyle w:val="CenturySchoolbook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Европейского Юга.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Физик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и экономико-географическое положение, его влияние на природу. Хо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 и жизнь населения.</w:t>
            </w: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 w:val="restart"/>
          </w:tcPr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описывать (характеризовать) 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</w:t>
            </w:r>
          </w:p>
          <w:p w:rsidR="006B44BE" w:rsidRDefault="006B44BE" w:rsidP="00012336">
            <w:pPr>
              <w:rPr>
                <w:rFonts w:ascii="Times New Roman" w:hAnsi="Times New Roman" w:cs="Times New Roman"/>
              </w:rPr>
            </w:pP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уметь: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называть (показывать)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субъекты Российской Федерации, крупные географические регионы РФ и их территориальный состав;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объяснять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значения понятий: «районирование», «эко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Население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Численность и динамика численности населе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Естественный прирост и миграции. Размещение населе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Урбанизация и города. Народы и религии, традиции и культура.</w:t>
            </w:r>
          </w:p>
          <w:p w:rsidR="006B44BE" w:rsidRPr="005D1B3C" w:rsidRDefault="006B44BE" w:rsidP="00012336">
            <w:pPr>
              <w:rPr>
                <w:rFonts w:ascii="Times New Roman" w:eastAsia="Century Schoolbook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Хозяйство </w:t>
            </w:r>
          </w:p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hd w:val="clear" w:color="auto" w:fill="FFFFFF"/>
              </w:rPr>
            </w:pPr>
            <w:proofErr w:type="gramStart"/>
            <w:r w:rsidRPr="005D1B3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>П</w:t>
            </w:r>
            <w:proofErr w:type="gramEnd"/>
            <w:r w:rsidRPr="005D1B3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>/</w:t>
            </w:r>
            <w:proofErr w:type="spellStart"/>
            <w:r w:rsidRPr="005D1B3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>р</w:t>
            </w:r>
            <w:proofErr w:type="spellEnd"/>
            <w:r w:rsidRPr="005D1B3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hd w:val="clear" w:color="auto" w:fill="FFFFFF"/>
              </w:rPr>
              <w:t xml:space="preserve"> №10</w:t>
            </w:r>
            <w:r w:rsidRPr="005D1B3C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hd w:val="clear" w:color="auto" w:fill="FFFFFF"/>
              </w:rPr>
              <w:t xml:space="preserve"> </w:t>
            </w:r>
            <w:r w:rsidRPr="005D1B3C">
              <w:rPr>
                <w:rStyle w:val="CenturySchoolbook10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«Выявление и анализ условий для развития хозяйства Европейского Севера».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щие отрасли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пром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.: пищевая, машиностроение, топливная, химическая промышленность. Сфера услуг. Эко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логические проблемы. Основные направления развития.</w:t>
            </w: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b/>
                <w:color w:val="404040" w:themeColor="text1" w:themeTint="BF"/>
              </w:rPr>
              <w:t>Европейский Юг – Северный Кавказ (3часа)</w:t>
            </w:r>
          </w:p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t>56</w:t>
            </w:r>
          </w:p>
        </w:tc>
        <w:tc>
          <w:tcPr>
            <w:tcW w:w="3269" w:type="dxa"/>
          </w:tcPr>
          <w:p w:rsidR="006B44BE" w:rsidRPr="00A01F76" w:rsidRDefault="006B44BE" w:rsidP="00012336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A01F76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Европейский Юг</w:t>
            </w:r>
          </w:p>
        </w:tc>
        <w:tc>
          <w:tcPr>
            <w:tcW w:w="852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A01F76">
              <w:rPr>
                <w:rStyle w:val="CenturySchoolbook95pt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Географическое положение, природные условия и ресурсы.</w:t>
            </w:r>
            <w:r w:rsidRPr="00A01F76">
              <w:rPr>
                <w:rStyle w:val="CenturySchoolbook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Европейского Юга. </w:t>
            </w:r>
            <w:proofErr w:type="spellStart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Физик</w:t>
            </w:r>
            <w:proofErr w:type="gramStart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</w:t>
            </w:r>
            <w:proofErr w:type="spellEnd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  <w:proofErr w:type="gramEnd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и </w:t>
            </w:r>
            <w:proofErr w:type="spellStart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эконом.-географическое</w:t>
            </w:r>
            <w:proofErr w:type="spellEnd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положение, его влияние на природу. Хо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 и жизнь населения.</w:t>
            </w:r>
          </w:p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A01F76" w:rsidRDefault="006B44BE" w:rsidP="00012336">
            <w:pPr>
              <w:rPr>
                <w:rStyle w:val="CenturySchoolbook10pt"/>
                <w:rFonts w:ascii="Times New Roman" w:eastAsiaTheme="minorHAnsi" w:hAnsi="Times New Roman" w:cs="Times New Roman"/>
                <w:color w:val="404040" w:themeColor="text1" w:themeTint="BF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659" w:type="dxa"/>
            <w:vMerge w:val="restart"/>
          </w:tcPr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описывать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(характеризовать) природу, население, хо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уметь: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называть (показывать)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субъекты 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Российской Федерации, крупные географические регионы РФ и их территориальный состав;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объяснять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значения понятий: «районирование», «эко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A01F76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57</w:t>
            </w:r>
          </w:p>
        </w:tc>
        <w:tc>
          <w:tcPr>
            <w:tcW w:w="3269" w:type="dxa"/>
          </w:tcPr>
          <w:p w:rsidR="006B44BE" w:rsidRPr="00A01F76" w:rsidRDefault="006B44BE" w:rsidP="00012336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A01F76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Население</w:t>
            </w:r>
          </w:p>
        </w:tc>
        <w:tc>
          <w:tcPr>
            <w:tcW w:w="852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Численность и динамика численности населе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Естественный прирост и миграции. Размещение населе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Урбанизация и города. Народы и религии, традиции и культура.</w:t>
            </w:r>
          </w:p>
          <w:p w:rsidR="006B44BE" w:rsidRPr="00A01F76" w:rsidRDefault="006B44BE" w:rsidP="00012336">
            <w:pPr>
              <w:rPr>
                <w:rFonts w:ascii="Times New Roman" w:eastAsia="Century Schoolbook" w:hAnsi="Times New Roman" w:cs="Times New Roman"/>
                <w:color w:val="404040" w:themeColor="text1" w:themeTint="BF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58</w:t>
            </w:r>
          </w:p>
        </w:tc>
        <w:tc>
          <w:tcPr>
            <w:tcW w:w="3269" w:type="dxa"/>
          </w:tcPr>
          <w:p w:rsidR="006B44BE" w:rsidRPr="00A01F76" w:rsidRDefault="006B44BE" w:rsidP="00012336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A01F76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Хозяйство</w:t>
            </w:r>
          </w:p>
        </w:tc>
        <w:tc>
          <w:tcPr>
            <w:tcW w:w="852" w:type="dxa"/>
          </w:tcPr>
          <w:p w:rsidR="006B44BE" w:rsidRPr="00A01F76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01F7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A01F76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щие отрасли </w:t>
            </w:r>
            <w:proofErr w:type="spellStart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пром</w:t>
            </w:r>
            <w:proofErr w:type="spellEnd"/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.: пищевая, машиностроение, топливная, химическая промышленность. Сфера услуг. Эко</w:t>
            </w:r>
            <w:r w:rsidRPr="00A01F76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логические проблемы. Основные направления развития.</w:t>
            </w:r>
          </w:p>
          <w:p w:rsidR="006B44BE" w:rsidRPr="00A01F76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208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Поволжье (2часа)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59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Поволжье. Положение и население.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Поволжья. </w:t>
            </w:r>
            <w:proofErr w:type="spell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Физик</w:t>
            </w:r>
            <w:proofErr w:type="gramStart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</w:t>
            </w:r>
            <w:proofErr w:type="spell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  <w:proofErr w:type="gramEnd"/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и экономико-геогра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положение, его влияние на природу, хозяйство и жизнь населения. Численность и динамика численности населе</w:t>
            </w:r>
            <w:r w:rsidRPr="005D1B3C"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Естественный прирост и миграции. Размещение населе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ния. Урбанизация и города. Народы и религии, традиции и культура.</w:t>
            </w: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 w:val="restart"/>
          </w:tcPr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0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уметь: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называть (показывать)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субъекты Российской Федерации, крупные географические регионы РФ и их территориальный состав;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объяснять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значения понятий: «районирование», «эко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ва крупных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географических регионов РФ, их специализа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60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Хозяйство Поволжья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Карта РФ, атлас, компьютер, </w:t>
            </w: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презентация по теме, тематический плакат</w:t>
            </w:r>
          </w:p>
        </w:tc>
        <w:tc>
          <w:tcPr>
            <w:tcW w:w="3553" w:type="dxa"/>
          </w:tcPr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 xml:space="preserve">Факторы развития и особенности хозяйства. География 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важнейших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A01F76" w:rsidRDefault="006B44BE" w:rsidP="00012336">
            <w:pPr>
              <w:rPr>
                <w:rStyle w:val="CenturySchoolbook10pt"/>
                <w:rFonts w:ascii="Times New Roman" w:eastAsia="Bookman Old Style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 xml:space="preserve">отраслей хозяйства, особенности его территориальной организации. Ведущие отрасли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промышлен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.: машиностроение, химическая, нефтяная и газ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 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ромышленность,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пищ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 промышленность. Сельское хозяйство. Сфера услуг. Экологические проблемы. Основные направления развития.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25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Урал (2часа)</w:t>
            </w:r>
          </w:p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hd w:val="clear" w:color="auto" w:fill="FFFFFF"/>
              </w:rPr>
            </w:pP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61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Урал. Положение и  население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Урала.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Физик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и экономико-географичес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кое положение, его влияние на природу, хозяйство и жизнь населения.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Численность и динамика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числ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 населе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ния. Естественный прирост и миграции. Размещение насе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ления. Урбанизация и города. Народы и религии, традиции и культура</w:t>
            </w: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описывать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(характеризовать) 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62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Хозяйство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ленности: металлургия, машиностроение, химическая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мышленность. Сельское хозяйство. Сфера услуг. Экологи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ческие проблемы. Основные направления развития.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>Восточный</w:t>
            </w:r>
            <w:proofErr w:type="gramEnd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макрорегион – Азиатская Россия (6ч)</w:t>
            </w:r>
          </w:p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  <w:vMerge w:val="restart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proofErr w:type="spell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уметь</w:t>
            </w:r>
            <w:proofErr w:type="gram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: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азывать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(показывать) субъекты Российской Федерации, крупные географические регионы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РФ и их территориальный состав;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значения понятий: «районирование», «эко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связи;</w:t>
            </w: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описывать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(характеризовать) 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информации.</w:t>
            </w: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proofErr w:type="spell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lastRenderedPageBreak/>
              <w:t>уметь</w:t>
            </w:r>
            <w:proofErr w:type="gramStart"/>
            <w:r w:rsidRPr="005D1B3C">
              <w:rPr>
                <w:rStyle w:val="BookmanOldStyle95pt0pt"/>
                <w:rFonts w:ascii="Times New Roman" w:hAnsi="Times New Roman" w:cs="Times New Roman"/>
                <w:b/>
                <w:i w:val="0"/>
                <w:color w:val="404040" w:themeColor="text1" w:themeTint="BF"/>
                <w:sz w:val="22"/>
                <w:szCs w:val="22"/>
              </w:rPr>
              <w:t>: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азывать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(показывать) субъекты Российской Федерации, крупные географические регионы РФ и их территориальный состав;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значения понятий: «районирование», «эко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номический район», «специализация территории», «геогра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фическое разделение труда»;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объяснять особенности территории, населения и хозяйст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ва крупных географических регионов РФ, их специализа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цию и экономические связи;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описывать (характеризовать)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природу, население, хо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зяйство, социальные, экономические и экологические про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блемы регионов, отдельные географические объекты на ос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нове различных источников информации.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3910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63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Восточный макрорегион</w:t>
            </w:r>
          </w:p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Развитие экономики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Style w:val="BookmanOldStyle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>Общая характеристика</w:t>
            </w:r>
            <w:r w:rsidRPr="005D1B3C">
              <w:rPr>
                <w:rStyle w:val="BookmanOldStyle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. 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макрорегиона. Осо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бенности географ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оложения. Природа и природ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ные ресурсы. Население. Хозяйство. Место и роль в социаль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но-экономическом развитии страны.</w:t>
            </w:r>
          </w:p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тывающих производств. Основные перспективы развития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64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Западная Сибирь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Состав района, его роль в хозяйстве России.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Природно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т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ерриториториальные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 комплексы района, их различия. Полоса Основная зоны заселения и зона Севера — два района, различающиеся по характеру заселения, плот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</w:r>
            <w:r w:rsidRPr="005D1B3C">
              <w:rPr>
                <w:rStyle w:val="BookmanOldStyle8pt1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ности</w:t>
            </w:r>
            <w:proofErr w:type="gramStart"/>
            <w:r w:rsidRPr="005D1B3C">
              <w:rPr>
                <w:rStyle w:val="BookmanOldStyle8pt1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.</w:t>
            </w:r>
            <w:proofErr w:type="gramEnd"/>
            <w:r w:rsidRPr="005D1B3C">
              <w:rPr>
                <w:rStyle w:val="BookmanOldStyle8pt1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т</w:t>
            </w:r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енденциям и проблемам населения. </w:t>
            </w:r>
            <w:proofErr w:type="spellStart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Кузнецко-Ал</w:t>
            </w: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тайский</w:t>
            </w:r>
            <w:proofErr w:type="spellEnd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proofErr w:type="gramStart"/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Западно-Сибирский</w:t>
            </w:r>
            <w:proofErr w:type="spellEnd"/>
            <w:proofErr w:type="gram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подрайоны: ресурсная база, география основных отраслей хозяйства.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Восточная Сибирь</w:t>
            </w:r>
          </w:p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  <w:shd w:val="clear" w:color="auto" w:fill="FFFFFF"/>
              </w:rPr>
              <w:t>П</w:t>
            </w:r>
            <w:proofErr w:type="gramEnd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  <w:shd w:val="clear" w:color="auto" w:fill="FFFFFF"/>
              </w:rPr>
              <w:t>/</w:t>
            </w:r>
            <w:proofErr w:type="spellStart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  <w:shd w:val="clear" w:color="auto" w:fill="FFFFFF"/>
              </w:rPr>
              <w:t>р</w:t>
            </w:r>
            <w:proofErr w:type="spellEnd"/>
            <w:r w:rsidRPr="005D1B3C">
              <w:rPr>
                <w:rFonts w:ascii="Times New Roman" w:hAnsi="Times New Roman" w:cs="Times New Roman"/>
                <w:b/>
                <w:color w:val="404040" w:themeColor="text1" w:themeTint="BF"/>
                <w:shd w:val="clear" w:color="auto" w:fill="FFFFFF"/>
              </w:rPr>
              <w:t xml:space="preserve"> № 11</w:t>
            </w:r>
            <w:r w:rsidRPr="005D1B3C">
              <w:rPr>
                <w:rStyle w:val="a6"/>
                <w:rFonts w:eastAsiaTheme="minorHAnsi"/>
                <w:i/>
                <w:color w:val="404040" w:themeColor="text1" w:themeTint="BF"/>
                <w:sz w:val="22"/>
                <w:szCs w:val="22"/>
              </w:rPr>
              <w:t xml:space="preserve"> «</w:t>
            </w:r>
            <w:r w:rsidRPr="005D1B3C">
              <w:rPr>
                <w:rStyle w:val="BookmanOldStyle95pt"/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>Сравнение географического  положения Западной и Восточной Сибири».</w:t>
            </w:r>
          </w:p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Карта РФ, атлас, компьютер, презентация по теме, тематический плакат</w:t>
            </w: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района, его роль в хозяйстве России. Характер поверхности территории. Климат. Вну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тренние воды. Природные зоны. Природные ресурсы.  Населения. Урбанизация и города. Народы и религии. Фак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 xml:space="preserve">торы развития и особенности хозяйства. </w:t>
            </w:r>
            <w:proofErr w:type="spellStart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Ангаро</w:t>
            </w:r>
            <w:proofErr w:type="spellEnd"/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- Енисейский и Забайкальский подрайоны. Ведущие отрасли промышлен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66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Дальний Восток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Состав района, его роль в хозяйстве стра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ны. Характер поверхности территории. Климат. Внутренние воды. Природные зоны. Природные ресурсы.  Население. Урбанизация и города. Народы и религии. Факторы разви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тия и особенности хозяйства. Ведущие отрасли промышлен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      </w:r>
            <w:r w:rsidRPr="005D1B3C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softHyphen/>
              <w:t>ния развития.</w:t>
            </w:r>
          </w:p>
        </w:tc>
        <w:tc>
          <w:tcPr>
            <w:tcW w:w="3659" w:type="dxa"/>
            <w:vMerge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67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color w:val="404040" w:themeColor="text1" w:themeTint="BF"/>
                <w:shd w:val="clear" w:color="auto" w:fill="FFFFFF"/>
              </w:rPr>
              <w:t>Обобщающее повторение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Уметь применять полученные знания при ответе на вопросы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44BE" w:rsidRPr="005D1B3C" w:rsidTr="00012336">
        <w:trPr>
          <w:trHeight w:val="496"/>
        </w:trPr>
        <w:tc>
          <w:tcPr>
            <w:tcW w:w="677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68</w:t>
            </w:r>
          </w:p>
        </w:tc>
        <w:tc>
          <w:tcPr>
            <w:tcW w:w="3269" w:type="dxa"/>
          </w:tcPr>
          <w:p w:rsidR="006B44BE" w:rsidRPr="005D1B3C" w:rsidRDefault="006B44BE" w:rsidP="00012336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hd w:val="clear" w:color="auto" w:fill="FFFFFF"/>
              </w:rPr>
            </w:pPr>
            <w:r w:rsidRPr="005D1B3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852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848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53" w:type="dxa"/>
          </w:tcPr>
          <w:p w:rsidR="006B44BE" w:rsidRPr="005D1B3C" w:rsidRDefault="006B44BE" w:rsidP="00012336">
            <w:pPr>
              <w:rPr>
                <w:rStyle w:val="CenturySchoolbook10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9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D1B3C">
              <w:rPr>
                <w:rFonts w:ascii="Times New Roman" w:hAnsi="Times New Roman" w:cs="Times New Roman"/>
                <w:color w:val="404040" w:themeColor="text1" w:themeTint="BF"/>
              </w:rPr>
              <w:t>Уметь применять полученные знания при ответе на вопросы</w:t>
            </w:r>
          </w:p>
        </w:tc>
        <w:tc>
          <w:tcPr>
            <w:tcW w:w="851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6B44BE" w:rsidRPr="005D1B3C" w:rsidRDefault="006B44BE" w:rsidP="0001233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6B44BE" w:rsidRPr="005D1B3C" w:rsidRDefault="006B44BE" w:rsidP="006B44BE">
      <w:pPr>
        <w:rPr>
          <w:rFonts w:ascii="Times New Roman" w:hAnsi="Times New Roman" w:cs="Times New Roman"/>
          <w:color w:val="404040" w:themeColor="text1" w:themeTint="BF"/>
        </w:rPr>
      </w:pPr>
    </w:p>
    <w:p w:rsidR="00664930" w:rsidRDefault="00664930"/>
    <w:p w:rsidR="006B44BE" w:rsidRDefault="006B44BE"/>
    <w:p w:rsidR="006B44BE" w:rsidRDefault="006B44BE"/>
    <w:p w:rsidR="006B44BE" w:rsidRDefault="006B44BE"/>
    <w:p w:rsidR="006B44BE" w:rsidRDefault="006B44BE"/>
    <w:p w:rsidR="006B44BE" w:rsidRDefault="006B44BE"/>
    <w:p w:rsidR="006B44BE" w:rsidRDefault="006B44BE"/>
    <w:p w:rsidR="006B44BE" w:rsidRDefault="006B44BE"/>
    <w:p w:rsidR="006B44BE" w:rsidRPr="006B44BE" w:rsidRDefault="006B44BE" w:rsidP="006B44BE">
      <w:pPr>
        <w:ind w:firstLine="72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Требования к уровню подготовки учащихся по данной программе</w:t>
      </w:r>
    </w:p>
    <w:p w:rsidR="006B44BE" w:rsidRPr="006B44BE" w:rsidRDefault="006B44BE" w:rsidP="006B44BE">
      <w:pPr>
        <w:spacing w:before="240"/>
        <w:ind w:firstLine="567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ab/>
        <w:t xml:space="preserve">В результате изучения географии ученик должен  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знать/понимать</w:t>
      </w:r>
    </w:p>
    <w:p w:rsidR="006B44BE" w:rsidRPr="006B44BE" w:rsidRDefault="006B44BE" w:rsidP="006B44B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6B44BE" w:rsidRPr="006B44BE" w:rsidRDefault="006B44BE" w:rsidP="006B44B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6B44BE" w:rsidRPr="006B44BE" w:rsidRDefault="006B44BE" w:rsidP="006B44B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B44BE" w:rsidRPr="006B44BE" w:rsidRDefault="006B44BE" w:rsidP="006B44BE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6B44BE" w:rsidRPr="006B44BE" w:rsidRDefault="006B44BE" w:rsidP="006B44BE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B44BE" w:rsidRPr="006B44BE" w:rsidRDefault="006B44BE" w:rsidP="006B44BE">
      <w:pPr>
        <w:spacing w:before="240"/>
        <w:ind w:left="567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уметь</w:t>
      </w:r>
    </w:p>
    <w:p w:rsidR="006B44BE" w:rsidRPr="006B44BE" w:rsidRDefault="006B44BE" w:rsidP="006B44BE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выделять, описывать и объяснять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существенные признаки географических объектов и явлений;</w:t>
      </w:r>
    </w:p>
    <w:p w:rsidR="006B44BE" w:rsidRPr="006B44BE" w:rsidRDefault="006B44BE" w:rsidP="006B44BE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находить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B44BE" w:rsidRPr="006B44BE" w:rsidRDefault="006B44BE" w:rsidP="006B44BE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приводить примеры</w:t>
      </w: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B44BE" w:rsidRPr="006B44BE" w:rsidRDefault="006B44BE" w:rsidP="006B44BE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составлять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B44BE" w:rsidRPr="006B44BE" w:rsidRDefault="006B44BE" w:rsidP="006B44BE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определять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6B44BE" w:rsidRPr="006B44BE" w:rsidRDefault="006B44BE" w:rsidP="006B44BE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применять</w:t>
      </w:r>
      <w:r w:rsidRPr="006B44B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B44BE" w:rsidRPr="006B44BE" w:rsidRDefault="006B44BE" w:rsidP="006B44BE">
      <w:pPr>
        <w:spacing w:before="240"/>
        <w:ind w:left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6B44B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</w:t>
      </w:r>
      <w:proofErr w:type="gram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B44BE" w:rsidRPr="006B44BE" w:rsidRDefault="006B44BE" w:rsidP="006B44BE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ориентирования на местности; чтения карт различного содержания;</w:t>
      </w:r>
    </w:p>
    <w:p w:rsidR="006B44BE" w:rsidRPr="006B44BE" w:rsidRDefault="006B44BE" w:rsidP="006B44BE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B44BE" w:rsidRPr="006B44BE" w:rsidRDefault="006B44BE" w:rsidP="006B44BE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B44BE" w:rsidRPr="006B44BE" w:rsidRDefault="006B44BE" w:rsidP="006B44BE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B44BE" w:rsidRPr="006B44BE" w:rsidRDefault="006B44BE" w:rsidP="006B44BE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геоинформационных</w:t>
      </w:r>
      <w:proofErr w:type="spell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B44BE" w:rsidRPr="006B44BE" w:rsidRDefault="006B44BE" w:rsidP="006B44BE">
      <w:pPr>
        <w:pStyle w:val="ab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6B44BE">
        <w:rPr>
          <w:b/>
          <w:color w:val="404040" w:themeColor="text1" w:themeTint="BF"/>
          <w:sz w:val="28"/>
          <w:szCs w:val="28"/>
        </w:rPr>
        <w:t xml:space="preserve">         </w:t>
      </w:r>
      <w:r w:rsidRPr="006B44BE">
        <w:rPr>
          <w:i/>
          <w:iCs/>
          <w:color w:val="404040" w:themeColor="text1" w:themeTint="BF"/>
          <w:sz w:val="28"/>
          <w:szCs w:val="28"/>
        </w:rPr>
        <w:t>Называть (показывать):</w:t>
      </w:r>
      <w:r w:rsidRPr="006B44BE">
        <w:rPr>
          <w:i/>
          <w:color w:val="404040" w:themeColor="text1" w:themeTint="BF"/>
          <w:sz w:val="28"/>
          <w:szCs w:val="28"/>
        </w:rPr>
        <w:t xml:space="preserve"> </w:t>
      </w:r>
    </w:p>
    <w:p w:rsidR="006B44BE" w:rsidRPr="006B44BE" w:rsidRDefault="006B44BE" w:rsidP="006B44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отрасли хозяйства, отраслевые комплексы, крупнейшие промышленные центры; </w:t>
      </w:r>
    </w:p>
    <w:p w:rsidR="006B44BE" w:rsidRPr="006B44BE" w:rsidRDefault="006B44BE" w:rsidP="006B44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транспортные магистрали и крупные транспортные узлы; </w:t>
      </w:r>
    </w:p>
    <w:p w:rsidR="006B44BE" w:rsidRPr="006B44BE" w:rsidRDefault="006B44BE" w:rsidP="006B44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географические районы, их территориальный состав; </w:t>
      </w:r>
    </w:p>
    <w:p w:rsidR="006B44BE" w:rsidRPr="006B44BE" w:rsidRDefault="006B44BE" w:rsidP="006B44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отрасли местной промышленности. </w:t>
      </w:r>
    </w:p>
    <w:p w:rsidR="006B44BE" w:rsidRPr="006B44BE" w:rsidRDefault="006B44BE" w:rsidP="006B44BE">
      <w:pPr>
        <w:pStyle w:val="ab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6B44BE">
        <w:rPr>
          <w:i/>
          <w:iCs/>
          <w:color w:val="404040" w:themeColor="text1" w:themeTint="BF"/>
          <w:sz w:val="28"/>
          <w:szCs w:val="28"/>
        </w:rPr>
        <w:t xml:space="preserve">          Описывать:</w:t>
      </w:r>
      <w:r w:rsidRPr="006B44BE">
        <w:rPr>
          <w:i/>
          <w:color w:val="404040" w:themeColor="text1" w:themeTint="BF"/>
          <w:sz w:val="28"/>
          <w:szCs w:val="28"/>
        </w:rPr>
        <w:t xml:space="preserve">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природные ресурсы;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периоды формирования хозяйства России;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особенности отраслей;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экономические связи районов;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 и структуру отраслевых комплексов; </w:t>
      </w:r>
    </w:p>
    <w:p w:rsidR="006B44BE" w:rsidRPr="006B44BE" w:rsidRDefault="006B44BE" w:rsidP="006B44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</w:t>
      </w:r>
      <w:proofErr w:type="spellStart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грузо</w:t>
      </w:r>
      <w:proofErr w:type="spellEnd"/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и пассажиропотоки. </w:t>
      </w:r>
    </w:p>
    <w:p w:rsidR="006B44BE" w:rsidRPr="006B44BE" w:rsidRDefault="006B44BE" w:rsidP="006B44BE">
      <w:pPr>
        <w:pStyle w:val="ab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6B44BE">
        <w:rPr>
          <w:b/>
          <w:iCs/>
          <w:color w:val="404040" w:themeColor="text1" w:themeTint="BF"/>
          <w:sz w:val="28"/>
          <w:szCs w:val="28"/>
        </w:rPr>
        <w:t xml:space="preserve">         </w:t>
      </w:r>
      <w:r w:rsidRPr="006B44BE">
        <w:rPr>
          <w:i/>
          <w:iCs/>
          <w:color w:val="404040" w:themeColor="text1" w:themeTint="BF"/>
          <w:sz w:val="28"/>
          <w:szCs w:val="28"/>
        </w:rPr>
        <w:t>Объяснять:</w:t>
      </w:r>
      <w:r w:rsidRPr="006B44BE">
        <w:rPr>
          <w:i/>
          <w:color w:val="404040" w:themeColor="text1" w:themeTint="BF"/>
          <w:sz w:val="28"/>
          <w:szCs w:val="28"/>
        </w:rPr>
        <w:t xml:space="preserve">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различия в освоении территории;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влияние разных факторов на формирование географической структуры районов;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размещение главных центров производства;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сельскохозяйственную специализацию территории;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структуру ввоза и вывоза; </w:t>
      </w:r>
    </w:p>
    <w:p w:rsidR="006B44BE" w:rsidRPr="006B44BE" w:rsidRDefault="006B44BE" w:rsidP="006B44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современные социально-экономические и экологические проблемы территорий. </w:t>
      </w:r>
    </w:p>
    <w:p w:rsidR="006B44BE" w:rsidRPr="006B44BE" w:rsidRDefault="006B44BE" w:rsidP="006B44BE">
      <w:pPr>
        <w:pStyle w:val="ab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6B44BE">
        <w:rPr>
          <w:b/>
          <w:iCs/>
          <w:color w:val="404040" w:themeColor="text1" w:themeTint="BF"/>
          <w:sz w:val="28"/>
          <w:szCs w:val="28"/>
        </w:rPr>
        <w:t xml:space="preserve">          </w:t>
      </w:r>
      <w:r w:rsidRPr="006B44BE">
        <w:rPr>
          <w:i/>
          <w:iCs/>
          <w:color w:val="404040" w:themeColor="text1" w:themeTint="BF"/>
          <w:sz w:val="28"/>
          <w:szCs w:val="28"/>
        </w:rPr>
        <w:t>Прогнозировать:</w:t>
      </w:r>
      <w:r w:rsidRPr="006B44BE">
        <w:rPr>
          <w:i/>
          <w:color w:val="404040" w:themeColor="text1" w:themeTint="BF"/>
          <w:sz w:val="28"/>
          <w:szCs w:val="28"/>
        </w:rPr>
        <w:t xml:space="preserve"> </w:t>
      </w:r>
    </w:p>
    <w:p w:rsidR="006B44BE" w:rsidRPr="006B44BE" w:rsidRDefault="006B44BE" w:rsidP="006B44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возможные пути развития территории под влиянием определённых факторов. </w:t>
      </w:r>
    </w:p>
    <w:p w:rsidR="006B44BE" w:rsidRPr="006B44BE" w:rsidRDefault="006B44BE" w:rsidP="006B44BE">
      <w:pPr>
        <w:ind w:left="54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jc w:val="center"/>
        <w:rPr>
          <w:rStyle w:val="2TrebuchetMS8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2TrebuchetMS8pt"/>
          <w:rFonts w:ascii="Times New Roman" w:hAnsi="Times New Roman" w:cs="Times New Roman"/>
          <w:color w:val="404040" w:themeColor="text1" w:themeTint="BF"/>
          <w:sz w:val="28"/>
          <w:szCs w:val="28"/>
        </w:rPr>
        <w:t>Предметные результаты обучения</w:t>
      </w:r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Учащийся должен </w:t>
      </w:r>
      <w:r w:rsidRPr="006B44BE">
        <w:rPr>
          <w:rStyle w:val="BookmanOldStyle95pt0pt"/>
          <w:rFonts w:ascii="Times New Roman" w:hAnsi="Times New Roman" w:cs="Times New Roman"/>
          <w:color w:val="404040" w:themeColor="text1" w:themeTint="BF"/>
          <w:sz w:val="28"/>
          <w:szCs w:val="28"/>
        </w:rPr>
        <w:t>уметь:</w:t>
      </w:r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называть (показывать) численность населения РФ, круп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ные народы РФ, места их проживания, крупнейшие города, главную полосу расселения;</w:t>
      </w:r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объяснять значение понятий: «естественное движение», «механическое движение», или «миграции» (причины, ви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объяснять демографические проблемы;</w:t>
      </w:r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читать и анализировать тематические карты, половоз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растные пирамиды, графические и стратегические матери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алы, характеризующие население РФ;</w:t>
      </w:r>
    </w:p>
    <w:p w:rsidR="006B44BE" w:rsidRPr="006B44BE" w:rsidRDefault="006B44BE" w:rsidP="006B44BE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объяснять размещение основных отраслей промышлен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ности и сельского хозяйства, влияние хозяйственной де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ятельности человека на окружающую среду;</w:t>
      </w:r>
    </w:p>
    <w:p w:rsidR="006B44BE" w:rsidRPr="006B44BE" w:rsidRDefault="006B44BE" w:rsidP="006B44BE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описывать (характеризовать) отрасль или межотраслевой комплекс.</w:t>
      </w:r>
    </w:p>
    <w:p w:rsidR="006B44BE" w:rsidRPr="006B44BE" w:rsidRDefault="006B44BE" w:rsidP="006B44BE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</w:t>
      </w:r>
    </w:p>
    <w:p w:rsidR="006B44BE" w:rsidRPr="006B44BE" w:rsidRDefault="006B44BE" w:rsidP="006B44BE">
      <w:pPr>
        <w:jc w:val="center"/>
        <w:rPr>
          <w:rFonts w:ascii="Times New Roman" w:eastAsia="Trebuchet MS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объяснять значения понятий: «районирование», «эко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номический район», «специализация территории», «геогра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фическое разделение труда»;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объяснять особенности территории, населения и хозяйст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 крупных географических регионов РФ, их специализа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цию и экономические связи;</w:t>
      </w:r>
    </w:p>
    <w:p w:rsidR="006B44BE" w:rsidRPr="006B44BE" w:rsidRDefault="006B44BE" w:rsidP="006B44BE">
      <w:pPr>
        <w:rPr>
          <w:rFonts w:ascii="Times New Roman" w:eastAsia="Bookman Old Style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описывать (характеризовать) природу, население, хо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зяйство, социальные, экономические и экологические про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блемы регионов, отдельные географические объекты на ос</w:t>
      </w: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нове различных источников информации.</w:t>
      </w:r>
    </w:p>
    <w:p w:rsidR="006B44BE" w:rsidRPr="006B44BE" w:rsidRDefault="006B44BE" w:rsidP="006B44BE">
      <w:pPr>
        <w:jc w:val="center"/>
        <w:rPr>
          <w:rStyle w:val="2TrebuchetMS8pt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jc w:val="center"/>
        <w:rPr>
          <w:rStyle w:val="BookmanOldStyle95pt"/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2TrebuchetMS8pt"/>
          <w:rFonts w:ascii="Times New Roman" w:hAnsi="Times New Roman" w:cs="Times New Roman"/>
          <w:color w:val="404040" w:themeColor="text1" w:themeTint="BF"/>
          <w:sz w:val="28"/>
          <w:szCs w:val="28"/>
        </w:rPr>
        <w:t>Метапредметные результаты обучения</w:t>
      </w:r>
    </w:p>
    <w:p w:rsidR="006B44BE" w:rsidRPr="006B44BE" w:rsidRDefault="006B44BE" w:rsidP="006B44B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Учащийся должен </w:t>
      </w:r>
      <w:r w:rsidRPr="006B44BE">
        <w:rPr>
          <w:rStyle w:val="BookmanOldStyle95pt0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уметь: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ставить учебные задачи;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- вносить изменения в последовательность и содержание учебной задачи;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выбирать наиболее рациональную последовательность выполнения учебной задачи;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планировать и корректировать свою деятельность в соот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ветствии с ее целями, задачами и условиями;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оценивать свою работу в сравнении с существующими требованиями;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классифицировать в соответствии с выбранными при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знаками;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сравнивать объекты по главным и второстепенным признакам;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систематизировать и структурировать информацию; определять проблему и способы ее решения; формулировать проблемные вопросы, искать пути </w:t>
      </w:r>
      <w:proofErr w:type="gramStart"/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реше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проблемной ситуации</w:t>
      </w:r>
      <w:proofErr w:type="gramEnd"/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владеть навыками анализа и синтеза;</w:t>
      </w:r>
    </w:p>
    <w:p w:rsidR="006B44BE" w:rsidRPr="006B44BE" w:rsidRDefault="006B44BE" w:rsidP="006B44BE">
      <w:pPr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искать и отбирать необходимые источники информации; 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использовать информационно-коммуникационные тех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нологии на уровне общего пользования, включая поиск, по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строение и передачу информации, презентацию выполнен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представлять информацию в различных формах (пись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менной и устной) и видах;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работать с текстом и </w:t>
      </w:r>
      <w:proofErr w:type="spellStart"/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внетекстовыми</w:t>
      </w:r>
      <w:proofErr w:type="spellEnd"/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компонентами: сос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тавлять тезисный план, выводы, конспект, тезисы выступ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ления, переводить информацию из одного вида в другой (текст в таблицу, карту в текст и т. п.);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использовать различные виды моделирования, исходя из учебной задачи;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создавать собственную информацию и представлять ее в соответствии с учебными задачами; составлять рецензии, аннотации;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 выступать перед аудиторией, придерживаясь определен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ного стиля при выступлении; - вести дискуссию, диалог;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-находить приемлемое решение при наличии разных точек зрения</w:t>
      </w:r>
      <w:r w:rsidRPr="006B44BE">
        <w:rPr>
          <w:rStyle w:val="CenturySchoolbook65pt"/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B44BE" w:rsidRPr="006B44BE" w:rsidRDefault="006B44BE" w:rsidP="006B44BE">
      <w:pPr>
        <w:rPr>
          <w:rStyle w:val="2Candara95pt0pt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B44BE" w:rsidRPr="006B44BE" w:rsidRDefault="006B44BE" w:rsidP="006B44BE">
      <w:pPr>
        <w:rPr>
          <w:rStyle w:val="CenturySchoolbook10pt"/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auto"/>
        </w:rPr>
      </w:pPr>
      <w:r w:rsidRPr="006B44BE">
        <w:rPr>
          <w:rStyle w:val="2Candara95pt0pt"/>
          <w:rFonts w:ascii="Times New Roman" w:hAnsi="Times New Roman" w:cs="Times New Roman"/>
          <w:color w:val="404040" w:themeColor="text1" w:themeTint="BF"/>
          <w:sz w:val="28"/>
          <w:szCs w:val="28"/>
        </w:rPr>
        <w:t>Личностные результаты обучения</w:t>
      </w:r>
    </w:p>
    <w:p w:rsidR="006B44BE" w:rsidRPr="006B44BE" w:rsidRDefault="006B44BE" w:rsidP="006B44B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Учащийся должен </w:t>
      </w:r>
      <w:r w:rsidRPr="006B44BE">
        <w:rPr>
          <w:rStyle w:val="CenturySchoolbook"/>
          <w:rFonts w:ascii="Times New Roman" w:hAnsi="Times New Roman" w:cs="Times New Roman"/>
          <w:color w:val="404040" w:themeColor="text1" w:themeTint="BF"/>
          <w:sz w:val="28"/>
          <w:szCs w:val="28"/>
        </w:rPr>
        <w:t>обладать: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целостным мировоззрением, соответствующим совре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менному уровню развития науки и общественной практики;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гражданской позицией к ценностям народов России, го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товностью и способностью вести диалог с другими людьми и достигать в нем взаимопонимания;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коммуникативной компетентностью в общении и со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венно полезной, учебно-исследовательской, творческой и других видов деятельности;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пониманием ценности здорового и безопасного образа жизни, правилами индивидуального и коллективного без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опасного поведения в чрезвычайных ситуациях;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основами экологической культуры, соответствующей современному уровню экологического мышления;</w:t>
      </w:r>
    </w:p>
    <w:p w:rsidR="006B44BE" w:rsidRPr="006B44BE" w:rsidRDefault="006B44BE" w:rsidP="006B44B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t>эстетическим сознанием, развитым через освоение ху</w:t>
      </w:r>
      <w:r w:rsidRPr="006B44BE">
        <w:rPr>
          <w:rStyle w:val="CenturySchoolbook10pt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дожественного наследия народов России.</w:t>
      </w:r>
    </w:p>
    <w:p w:rsidR="006B44BE" w:rsidRDefault="006B44BE"/>
    <w:p w:rsidR="00012336" w:rsidRDefault="00012336"/>
    <w:p w:rsidR="00012336" w:rsidRPr="00012336" w:rsidRDefault="00012336" w:rsidP="00012336">
      <w:pPr>
        <w:jc w:val="center"/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>Материально техническое,  учебно – методическое и информационное обеспечение образовательного процесса</w:t>
      </w:r>
    </w:p>
    <w:p w:rsidR="00012336" w:rsidRPr="00012336" w:rsidRDefault="00012336" w:rsidP="00012336">
      <w:pPr>
        <w:jc w:val="center"/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>УМК 9 класс:</w:t>
      </w:r>
    </w:p>
    <w:p w:rsidR="00012336" w:rsidRPr="00012336" w:rsidRDefault="00012336" w:rsidP="00012336">
      <w:pPr>
        <w:pStyle w:val="ad"/>
        <w:numPr>
          <w:ilvl w:val="0"/>
          <w:numId w:val="20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Учебник В. П. Дронов, В. Я. Ром. География России. Население и хозяйство. 9  класс. – М.: Дрофа, 2012.</w:t>
      </w:r>
    </w:p>
    <w:p w:rsidR="00012336" w:rsidRPr="00012336" w:rsidRDefault="00012336" w:rsidP="00012336">
      <w:pPr>
        <w:pStyle w:val="ad"/>
        <w:numPr>
          <w:ilvl w:val="0"/>
          <w:numId w:val="20"/>
        </w:numPr>
        <w:shd w:val="clear" w:color="auto" w:fill="FFFFFF"/>
        <w:spacing w:line="400" w:lineRule="exact"/>
        <w:ind w:right="-647"/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Рабочие программы. География. 5-9 классы: учебно-методическое пособие </w:t>
      </w:r>
      <w: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/ сост.</w:t>
      </w: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 С. В.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Курчина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. – М.: Дрофа, 2012 </w:t>
      </w:r>
    </w:p>
    <w:p w:rsidR="00012336" w:rsidRPr="00012336" w:rsidRDefault="00012336" w:rsidP="00012336">
      <w:pPr>
        <w:shd w:val="clear" w:color="auto" w:fill="FFFFFF"/>
        <w:spacing w:line="400" w:lineRule="exact"/>
        <w:ind w:left="360" w:right="-647"/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3) Сиротин В. И. Рабочая тетрадь с комплектом контурных карт по географии. 7 класс. – М</w:t>
      </w:r>
      <w: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.: </w:t>
      </w: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Дрофа, 2014.</w:t>
      </w:r>
    </w:p>
    <w:p w:rsidR="00012336" w:rsidRPr="00012336" w:rsidRDefault="00012336" w:rsidP="00012336">
      <w:pPr>
        <w:pStyle w:val="ad"/>
        <w:tabs>
          <w:tab w:val="center" w:pos="5593"/>
          <w:tab w:val="left" w:pos="7650"/>
        </w:tabs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ab/>
        <w:t>Дополнительная литература:</w:t>
      </w:r>
      <w:r w:rsidRPr="00012336"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ab/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Петрова Н. Н. Настольная книга учителя географии. 6-11 классы / Н. </w:t>
      </w:r>
      <w: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Н. Петрова, </w:t>
      </w: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Д. В.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Новенко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. – М.: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Эксмо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, 2008. 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Геоморфологический словарь-справочник</w:t>
      </w:r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/ С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ост. Л. М. </w:t>
      </w:r>
      <w: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Ахромеев, под  ред.  </w:t>
      </w: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П. Г. Шевченкова. – Брянск: Издательство БГУ, 2002.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Физическая география: учебно-методические материалы. /Л. М. Ахромеев, Ю. Г. Данилов. – Брянск: Издательство БГУ, 2004.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Заповедники и заказники. / Ф.Р. 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Штильмарк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 – М.: Физкультура и спорт, 1984.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География в таблицах. 6-10 класс: справочное пособие /авт.-сост. О А. Климанова. – 10-е изд.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Испр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 – М.: Дрофа, 2008.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География в схемах и таблицах / авт.-Сост. Данилова Е. А. - 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СПт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.: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Тригон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, 2009.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География России. 8 – 9 класс</w:t>
      </w:r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: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Метод. Пособие, - 5-е изд., стереотип. – М.: Дрофа, 2002.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Уроки географии: 8 класс: Кн. Для учителя. / А. С.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Ермошкина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 – М.: Просвещение, 1993.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Поурочные разработки по географии: население и хозяйство России. 9 класс. – М.: «ВАКО», 2006.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Школьный практикум. География России: Население и хозяйство. 9 класс / В. Я. Ром, В. П. Дронов. – 3-е изд.,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стереотип</w:t>
      </w:r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.-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М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.: Дрофа, 2002.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Тесты по географии: 9 класс: В 2 частях. Часть 1 / Е. В. Баранчиков. – М.: Издательство «Экзамен», 2007.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География. Дидактические карточки-задания. 8-9 класс / Р. Х. Хабибуллин. – М.: Дрофа, 2002.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Контрольные и проверочные работы по географии. 6-10 классы: Метод. Пособие. – М.: дрофа, 1997.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Задачи по географии: Пособие для учителей</w:t>
      </w:r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/ П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од. Ред. А. С. Наумова, - М.: МИРОС, 1993.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Универсальные поурочные разработки по географии: Природа России: 8 класс. – М.: ВАКО, 2007.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lastRenderedPageBreak/>
        <w:t xml:space="preserve">География. Подготовка к ЕГЭ-2009. Вступительные испытания: учебно-методическое пособие / А. Б.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Эртель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. – Ростов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н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/Д.</w:t>
      </w:r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: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Легион, 2008.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Поляков Г. П.,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Чубур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А. А. Брянские археологи – школьникам об археологии: Учебное пособие для 7 класса общеобразовательных учебных заведений Брянской области. – Брянск: Издательство «Курсив», 2012.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Пармузин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Ю. П., Карпов Г. В. Словарь по физической географии. – М.: Просвещение, 1994.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Душина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И. В., Понурова Г. А. Как учить школьников географии: Пособие для начинающих учителей – М., 1996.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Физическая география: Справ. Материалы: Кн. Для учащихся сред. И ст. возраста / А. М.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Берлянт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, И.В.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Душина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, Н. П.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Неклюкова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, Э. М. Раковская. – М.: Просвещение, 1994.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Брянская область в цифрах. Статистический справочник. – Брянск 1999.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Петров В. Н.,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Часовский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В. И. Экономическая и социальная география Брянской области: учебное пособие. / Под ред. В. Н. Петрова / - Санкт-Петербург: Издательство «Папирус», 2004.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Методическое пособие по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курсут</w:t>
      </w:r>
      <w:proofErr w:type="spellEnd"/>
      <w:proofErr w:type="gram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»Г</w:t>
      </w:r>
      <w:proofErr w:type="gram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еография: природа России»:Кн. Для учителя /Э. М. Раковская.- 2-е изд. – М.: Просвещение, 2001.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Города России. Ю. Н.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Лубченков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. – М.: Белый город, 2005.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Монина Е. К. Музыкальная культура Брянщины (с древних времён до начала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хх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века). Учебное пособие для учащихся средних общеобразовательных учебных заведений Брянской области. – Брянск: «Курсив»</w:t>
      </w:r>
    </w:p>
    <w:p w:rsidR="00012336" w:rsidRPr="00012336" w:rsidRDefault="00012336" w:rsidP="00012336">
      <w:pPr>
        <w:pStyle w:val="ad"/>
        <w:numPr>
          <w:ilvl w:val="0"/>
          <w:numId w:val="19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Резникова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 О. И. Брянские художники – школьникам об искусстве. Часть 1. – Брянск: «Курсив», 2012.</w:t>
      </w:r>
    </w:p>
    <w:p w:rsidR="00012336" w:rsidRPr="00012336" w:rsidRDefault="00012336" w:rsidP="00012336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</w:p>
    <w:p w:rsidR="00012336" w:rsidRPr="00012336" w:rsidRDefault="00012336" w:rsidP="00012336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>Материально техническое обеспечение</w:t>
      </w:r>
    </w:p>
    <w:p w:rsidR="00012336" w:rsidRPr="00012336" w:rsidRDefault="00012336" w:rsidP="00012336">
      <w:pPr>
        <w:pStyle w:val="ad"/>
        <w:numPr>
          <w:ilvl w:val="0"/>
          <w:numId w:val="21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Компьютер</w:t>
      </w:r>
    </w:p>
    <w:p w:rsidR="00012336" w:rsidRPr="00012336" w:rsidRDefault="00012336" w:rsidP="00012336">
      <w:pPr>
        <w:pStyle w:val="ad"/>
        <w:numPr>
          <w:ilvl w:val="0"/>
          <w:numId w:val="21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Набор настенных карт.</w:t>
      </w:r>
    </w:p>
    <w:p w:rsidR="00012336" w:rsidRPr="00012336" w:rsidRDefault="00012336" w:rsidP="00012336">
      <w:pPr>
        <w:pStyle w:val="ad"/>
        <w:numPr>
          <w:ilvl w:val="0"/>
          <w:numId w:val="21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Презентации по темам.</w:t>
      </w:r>
    </w:p>
    <w:p w:rsidR="00012336" w:rsidRPr="00012336" w:rsidRDefault="00012336" w:rsidP="00012336">
      <w:pPr>
        <w:pStyle w:val="ad"/>
        <w:numPr>
          <w:ilvl w:val="0"/>
          <w:numId w:val="21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Плакаты – таблицы по межотраслевым комплексам и регионам России.</w:t>
      </w:r>
    </w:p>
    <w:p w:rsidR="00012336" w:rsidRPr="00012336" w:rsidRDefault="00012336" w:rsidP="00012336">
      <w:pPr>
        <w:pStyle w:val="ad"/>
        <w:numPr>
          <w:ilvl w:val="0"/>
          <w:numId w:val="21"/>
        </w:numPr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 xml:space="preserve">Диск «уроки географии Кирилла и </w:t>
      </w:r>
      <w:proofErr w:type="spellStart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Мефодия</w:t>
      </w:r>
      <w:proofErr w:type="spellEnd"/>
      <w:r w:rsidRPr="00012336">
        <w:rPr>
          <w:rStyle w:val="ae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» 9 класс</w:t>
      </w:r>
    </w:p>
    <w:p w:rsidR="00012336" w:rsidRPr="00594F76" w:rsidRDefault="00012336" w:rsidP="00012336">
      <w:pPr>
        <w:pStyle w:val="ad"/>
        <w:rPr>
          <w:rStyle w:val="ae"/>
          <w:color w:val="404040" w:themeColor="text1" w:themeTint="BF"/>
        </w:rPr>
      </w:pPr>
    </w:p>
    <w:p w:rsidR="00012336" w:rsidRPr="00594F76" w:rsidRDefault="00012336" w:rsidP="00012336">
      <w:pPr>
        <w:rPr>
          <w:rStyle w:val="ae"/>
          <w:color w:val="404040" w:themeColor="text1" w:themeTint="BF"/>
        </w:rPr>
      </w:pPr>
    </w:p>
    <w:p w:rsidR="00012336" w:rsidRDefault="00012336"/>
    <w:sectPr w:rsidR="00012336" w:rsidSect="0001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D6F09"/>
    <w:multiLevelType w:val="hybridMultilevel"/>
    <w:tmpl w:val="11A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F0E2A36"/>
    <w:multiLevelType w:val="hybridMultilevel"/>
    <w:tmpl w:val="CAA6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911F4"/>
    <w:multiLevelType w:val="hybridMultilevel"/>
    <w:tmpl w:val="F098A5BA"/>
    <w:lvl w:ilvl="0" w:tplc="43EE8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404040" w:themeColor="text1" w:themeTint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0"/>
  </w:num>
  <w:num w:numId="17">
    <w:abstractNumId w:val="4"/>
  </w:num>
  <w:num w:numId="18">
    <w:abstractNumId w:val="6"/>
  </w:num>
  <w:num w:numId="19">
    <w:abstractNumId w:val="5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4BE"/>
    <w:rsid w:val="00012336"/>
    <w:rsid w:val="000F6D73"/>
    <w:rsid w:val="00165D65"/>
    <w:rsid w:val="00230181"/>
    <w:rsid w:val="002747D1"/>
    <w:rsid w:val="002E383D"/>
    <w:rsid w:val="00467931"/>
    <w:rsid w:val="00664930"/>
    <w:rsid w:val="006B44BE"/>
    <w:rsid w:val="008322D7"/>
    <w:rsid w:val="00A00B2A"/>
    <w:rsid w:val="00C21C78"/>
    <w:rsid w:val="00D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6B44BE"/>
    <w:rPr>
      <w:rFonts w:ascii="Arial" w:hAnsi="Arial" w:cs="Arial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6B44B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44BE"/>
  </w:style>
  <w:style w:type="character" w:customStyle="1" w:styleId="10">
    <w:name w:val="Основной текст + Полужирный1"/>
    <w:basedOn w:val="1"/>
    <w:uiPriority w:val="99"/>
    <w:rsid w:val="006B44BE"/>
    <w:rPr>
      <w:b/>
      <w:bCs/>
    </w:rPr>
  </w:style>
  <w:style w:type="character" w:customStyle="1" w:styleId="9">
    <w:name w:val="Основной текст + 9"/>
    <w:aliases w:val="5 pt1"/>
    <w:basedOn w:val="1"/>
    <w:uiPriority w:val="99"/>
    <w:rsid w:val="006B44BE"/>
    <w:rPr>
      <w:sz w:val="19"/>
      <w:szCs w:val="19"/>
    </w:rPr>
  </w:style>
  <w:style w:type="character" w:customStyle="1" w:styleId="Arial">
    <w:name w:val="Основной текст + Arial"/>
    <w:basedOn w:val="1"/>
    <w:rsid w:val="006B44BE"/>
    <w:rPr>
      <w:u w:val="none"/>
    </w:rPr>
  </w:style>
  <w:style w:type="character" w:customStyle="1" w:styleId="Arial1">
    <w:name w:val="Основной текст + Arial1"/>
    <w:aliases w:val="Полужирный"/>
    <w:basedOn w:val="1"/>
    <w:uiPriority w:val="99"/>
    <w:rsid w:val="006B44BE"/>
    <w:rPr>
      <w:b/>
      <w:bCs/>
      <w:u w:val="none"/>
    </w:rPr>
  </w:style>
  <w:style w:type="character" w:customStyle="1" w:styleId="a6">
    <w:name w:val="Основной текст_"/>
    <w:basedOn w:val="a0"/>
    <w:link w:val="11"/>
    <w:rsid w:val="006B44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B44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0">
    <w:name w:val="Основной текст + Arial;Полужирный"/>
    <w:basedOn w:val="a6"/>
    <w:rsid w:val="006B44BE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Не полужирный"/>
    <w:basedOn w:val="a6"/>
    <w:rsid w:val="006B4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6B44BE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color w:val="000000"/>
      <w:sz w:val="21"/>
      <w:szCs w:val="21"/>
      <w:lang w:eastAsia="ru-RU"/>
    </w:rPr>
  </w:style>
  <w:style w:type="character" w:customStyle="1" w:styleId="10pt">
    <w:name w:val="Основной текст + 10 pt"/>
    <w:basedOn w:val="a6"/>
    <w:rsid w:val="006B4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6B44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B44B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">
    <w:name w:val="Основной текст3"/>
    <w:basedOn w:val="a"/>
    <w:rsid w:val="006B44BE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10pt0">
    <w:name w:val="Основной текст + 10 pt;Полужирный"/>
    <w:basedOn w:val="a6"/>
    <w:rsid w:val="006B4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5pt">
    <w:name w:val="Основной текст + Arial;9;5 pt"/>
    <w:basedOn w:val="a6"/>
    <w:rsid w:val="006B44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rsid w:val="006B44BE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12pt">
    <w:name w:val="Основной текст + 12 pt;Полужирный;Курсив"/>
    <w:basedOn w:val="a6"/>
    <w:rsid w:val="006B44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okAntiqua6pt1pt">
    <w:name w:val="Основной текст + Book Antiqua;6 pt;Интервал 1 pt"/>
    <w:basedOn w:val="a6"/>
    <w:rsid w:val="006B44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en-US"/>
    </w:rPr>
  </w:style>
  <w:style w:type="character" w:customStyle="1" w:styleId="a9">
    <w:name w:val="Основной текст + Полужирный"/>
    <w:basedOn w:val="a6"/>
    <w:rsid w:val="006B4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10pt">
    <w:name w:val="Основной текст + Century Schoolbook;10 pt"/>
    <w:basedOn w:val="a0"/>
    <w:rsid w:val="006B44B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5pt0pt">
    <w:name w:val="Основной текст + Segoe UI;7;5 pt;Полужирный;Интервал 0 pt"/>
    <w:basedOn w:val="a6"/>
    <w:rsid w:val="006B44BE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BookmanOldStyle95pt">
    <w:name w:val="Основной текст + Bookman Old Style;9;5 pt"/>
    <w:basedOn w:val="a0"/>
    <w:rsid w:val="006B44B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enturySchoolbook95pt">
    <w:name w:val="Основной текст + Century Schoolbook;9;5 pt;Полужирный"/>
    <w:basedOn w:val="a6"/>
    <w:rsid w:val="006B44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0">
    <w:name w:val="Заголовок №3_"/>
    <w:basedOn w:val="a0"/>
    <w:link w:val="31"/>
    <w:rsid w:val="006B44B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SegoeUI85pt0pt">
    <w:name w:val="Заголовок №3 + Segoe UI;8;5 pt;Интервал 0 pt"/>
    <w:basedOn w:val="30"/>
    <w:rsid w:val="006B44BE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lang w:val="ru-RU"/>
    </w:rPr>
  </w:style>
  <w:style w:type="paragraph" w:customStyle="1" w:styleId="31">
    <w:name w:val="Заголовок №3"/>
    <w:basedOn w:val="a"/>
    <w:link w:val="30"/>
    <w:rsid w:val="006B44BE"/>
    <w:pPr>
      <w:widowControl w:val="0"/>
      <w:shd w:val="clear" w:color="auto" w:fill="FFFFFF"/>
      <w:spacing w:before="300" w:after="120" w:line="0" w:lineRule="atLeast"/>
      <w:outlineLvl w:val="2"/>
    </w:pPr>
    <w:rPr>
      <w:rFonts w:ascii="Calibri" w:eastAsia="Calibri" w:hAnsi="Calibri" w:cs="Calibri"/>
      <w:sz w:val="19"/>
      <w:szCs w:val="19"/>
    </w:rPr>
  </w:style>
  <w:style w:type="character" w:customStyle="1" w:styleId="BookmanOldStyle95pt0pt">
    <w:name w:val="Основной текст + Bookman Old Style;9;5 pt;Курсив;Интервал 0 pt"/>
    <w:basedOn w:val="a6"/>
    <w:rsid w:val="006B44BE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BookmanOldStyle">
    <w:name w:val="Основной текст + Bookman Old Style;Полужирный"/>
    <w:basedOn w:val="a6"/>
    <w:rsid w:val="006B44B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BookmanOldStyle8pt1pt">
    <w:name w:val="Основной текст + Bookman Old Style;8 pt;Интервал 1 pt"/>
    <w:basedOn w:val="a6"/>
    <w:rsid w:val="006B44BE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lang w:val="ru-RU"/>
    </w:rPr>
  </w:style>
  <w:style w:type="character" w:customStyle="1" w:styleId="aa">
    <w:name w:val="Основной текст + Курсив"/>
    <w:basedOn w:val="1"/>
    <w:uiPriority w:val="99"/>
    <w:rsid w:val="006B44BE"/>
    <w:rPr>
      <w:rFonts w:ascii="Century Schoolbook" w:hAnsi="Century Schoolbook" w:cs="Century Schoolbook"/>
      <w:i/>
      <w:iCs/>
    </w:rPr>
  </w:style>
  <w:style w:type="paragraph" w:customStyle="1" w:styleId="Style6">
    <w:name w:val="Style6"/>
    <w:basedOn w:val="a"/>
    <w:uiPriority w:val="99"/>
    <w:rsid w:val="006B4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B44BE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rsid w:val="006B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urySchoolbook">
    <w:name w:val="Основной текст + Century Schoolbook;Полужирный;Курсив"/>
    <w:basedOn w:val="a6"/>
    <w:rsid w:val="006B44B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TrebuchetMS8pt">
    <w:name w:val="Основной текст (2) + Trebuchet MS;8 pt"/>
    <w:basedOn w:val="a0"/>
    <w:rsid w:val="006B44B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Schoolbook65pt">
    <w:name w:val="Основной текст + Century Schoolbook;6;5 pt"/>
    <w:basedOn w:val="a6"/>
    <w:rsid w:val="006B44B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6B44BE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6B4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1233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012336"/>
    <w:rPr>
      <w:i/>
      <w:iCs/>
      <w:color w:val="808080" w:themeColor="text1" w:themeTint="7F"/>
    </w:rPr>
  </w:style>
  <w:style w:type="character" w:customStyle="1" w:styleId="5SegoeUI85pt0pt">
    <w:name w:val="Основной текст (5) + Segoe UI;8;5 pt;Интервал 0 pt"/>
    <w:basedOn w:val="a0"/>
    <w:rsid w:val="0001233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Calibri125pt">
    <w:name w:val="Заголовок №1 + Calibri;12;5 pt;Полужирный"/>
    <w:basedOn w:val="a0"/>
    <w:rsid w:val="00012336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Calibri">
    <w:name w:val="Заголовок №1 + Calibri"/>
    <w:basedOn w:val="a0"/>
    <w:rsid w:val="00012336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0123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85pt0pt">
    <w:name w:val="Основной текст + Segoe UI;8;5 pt;Интервал 0 pt"/>
    <w:basedOn w:val="a6"/>
    <w:rsid w:val="00012336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1SegoeUI105pt">
    <w:name w:val="Заголовок №1 + Segoe UI;10;5 pt;Полужирный"/>
    <w:basedOn w:val="a0"/>
    <w:rsid w:val="00012336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11676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2016-01-19T18:53:00Z</dcterms:created>
  <dcterms:modified xsi:type="dcterms:W3CDTF">2016-12-12T13:58:00Z</dcterms:modified>
</cp:coreProperties>
</file>